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27A0" w14:textId="40A78F5B" w:rsidR="000B09EE" w:rsidRPr="007344A9" w:rsidRDefault="000B09EE" w:rsidP="007344A9">
      <w:pPr>
        <w:pStyle w:val="Normal1"/>
        <w:pBdr>
          <w:top w:val="nil"/>
          <w:left w:val="nil"/>
          <w:bottom w:val="nil"/>
          <w:right w:val="nil"/>
          <w:between w:val="nil"/>
        </w:pBdr>
        <w:jc w:val="center"/>
        <w:rPr>
          <w:rFonts w:ascii="Book Antiqua" w:eastAsia="Calibri" w:hAnsi="Book Antiqua" w:cs="Calibri"/>
          <w:b/>
          <w:color w:val="000000"/>
          <w:sz w:val="22"/>
          <w:szCs w:val="22"/>
          <w:u w:val="single"/>
        </w:rPr>
      </w:pPr>
      <w:r w:rsidRPr="00C04605">
        <w:rPr>
          <w:rFonts w:ascii="Book Antiqua" w:eastAsia="Calibri" w:hAnsi="Book Antiqua" w:cs="Calibri"/>
          <w:b/>
          <w:color w:val="000000"/>
          <w:sz w:val="28"/>
          <w:szCs w:val="28"/>
          <w:u w:val="single"/>
        </w:rPr>
        <w:t>INVENTION DISCLOSURE FORM</w:t>
      </w:r>
      <w:r w:rsidR="007344A9" w:rsidRPr="00C04605">
        <w:rPr>
          <w:rFonts w:ascii="Book Antiqua" w:eastAsia="Calibri" w:hAnsi="Book Antiqua" w:cs="Calibri"/>
          <w:b/>
          <w:color w:val="000000"/>
          <w:sz w:val="28"/>
          <w:szCs w:val="28"/>
          <w:u w:val="single"/>
        </w:rPr>
        <w:t xml:space="preserve"> (IDF)</w:t>
      </w:r>
    </w:p>
    <w:p w14:paraId="1BE3A267" w14:textId="77777777" w:rsidR="007344A9" w:rsidRPr="00C24258" w:rsidRDefault="007344A9" w:rsidP="000B09EE">
      <w:pPr>
        <w:pStyle w:val="Normal1"/>
        <w:pBdr>
          <w:top w:val="nil"/>
          <w:left w:val="nil"/>
          <w:bottom w:val="nil"/>
          <w:right w:val="nil"/>
          <w:between w:val="nil"/>
        </w:pBdr>
        <w:jc w:val="center"/>
        <w:rPr>
          <w:rFonts w:ascii="Book Antiqua" w:eastAsia="Calibri" w:hAnsi="Book Antiqua" w:cs="Calibri"/>
          <w:b/>
          <w:color w:val="000000"/>
          <w:sz w:val="22"/>
          <w:szCs w:val="22"/>
        </w:rPr>
      </w:pPr>
    </w:p>
    <w:p w14:paraId="175B3460" w14:textId="77777777" w:rsidR="00144652" w:rsidRPr="007344A9" w:rsidRDefault="00144652" w:rsidP="00144652">
      <w:pPr>
        <w:pStyle w:val="Normal1"/>
        <w:pBdr>
          <w:top w:val="nil"/>
          <w:left w:val="nil"/>
          <w:bottom w:val="nil"/>
          <w:right w:val="nil"/>
          <w:between w:val="nil"/>
        </w:pBdr>
        <w:jc w:val="center"/>
        <w:rPr>
          <w:rFonts w:ascii="Book Antiqua" w:eastAsia="Calibri" w:hAnsi="Book Antiqua" w:cs="Calibri"/>
          <w:b/>
          <w:color w:val="000000"/>
          <w:sz w:val="22"/>
          <w:szCs w:val="22"/>
        </w:rPr>
      </w:pPr>
      <w:r w:rsidRPr="00C04605">
        <w:rPr>
          <w:rFonts w:ascii="Book Antiqua" w:eastAsia="Calibri" w:hAnsi="Book Antiqua" w:cs="Calibri"/>
          <w:b/>
          <w:color w:val="000000"/>
          <w:sz w:val="24"/>
          <w:szCs w:val="24"/>
        </w:rPr>
        <w:t>PART A</w:t>
      </w:r>
    </w:p>
    <w:p w14:paraId="4DBCA346" w14:textId="77777777" w:rsidR="000B09EE" w:rsidRPr="00C24258" w:rsidRDefault="000B09EE" w:rsidP="000B09EE">
      <w:pPr>
        <w:pStyle w:val="Normal1"/>
        <w:pBdr>
          <w:top w:val="nil"/>
          <w:left w:val="nil"/>
          <w:bottom w:val="nil"/>
          <w:right w:val="nil"/>
          <w:between w:val="nil"/>
        </w:pBdr>
        <w:jc w:val="both"/>
        <w:rPr>
          <w:rFonts w:ascii="Book Antiqua" w:eastAsia="Calibri" w:hAnsi="Book Antiqua" w:cs="Calibri"/>
          <w:b/>
          <w:color w:val="000000"/>
          <w:sz w:val="22"/>
          <w:szCs w:val="22"/>
        </w:rPr>
      </w:pPr>
    </w:p>
    <w:p w14:paraId="58D09C5B" w14:textId="469816F2" w:rsidR="000B09EE" w:rsidRPr="00FF1D5D" w:rsidRDefault="000B09EE" w:rsidP="000B09EE">
      <w:pPr>
        <w:pStyle w:val="Normal1"/>
        <w:pBdr>
          <w:top w:val="nil"/>
          <w:left w:val="nil"/>
          <w:bottom w:val="nil"/>
          <w:right w:val="nil"/>
          <w:between w:val="nil"/>
        </w:pBdr>
        <w:jc w:val="both"/>
        <w:rPr>
          <w:rFonts w:ascii="Book Antiqua" w:eastAsia="Calibri" w:hAnsi="Book Antiqua" w:cs="Segoe UI"/>
          <w:b/>
          <w:color w:val="000000"/>
          <w:sz w:val="22"/>
          <w:szCs w:val="22"/>
        </w:rPr>
      </w:pPr>
      <w:r w:rsidRPr="00FF1D5D">
        <w:rPr>
          <w:rFonts w:ascii="Book Antiqua" w:eastAsia="Calibri" w:hAnsi="Book Antiqua" w:cs="Segoe UI"/>
          <w:b/>
          <w:color w:val="000000"/>
          <w:sz w:val="22"/>
          <w:szCs w:val="22"/>
        </w:rPr>
        <w:t xml:space="preserve">This Invention Disclosure Form (IDF) captures information for various actions towards </w:t>
      </w:r>
      <w:r w:rsidR="00623FED" w:rsidRPr="00FF1D5D">
        <w:rPr>
          <w:rFonts w:ascii="Book Antiqua" w:eastAsia="Calibri" w:hAnsi="Book Antiqua" w:cs="Segoe UI"/>
          <w:b/>
          <w:color w:val="000000"/>
          <w:sz w:val="22"/>
          <w:szCs w:val="22"/>
        </w:rPr>
        <w:t>conducting a prior art search report/</w:t>
      </w:r>
      <w:r w:rsidR="00AB0F0B" w:rsidRPr="00FF1D5D">
        <w:rPr>
          <w:rFonts w:ascii="Book Antiqua" w:eastAsia="Calibri" w:hAnsi="Book Antiqua" w:cs="Segoe UI"/>
          <w:b/>
          <w:color w:val="000000"/>
          <w:sz w:val="22"/>
          <w:szCs w:val="22"/>
        </w:rPr>
        <w:t>preparing</w:t>
      </w:r>
      <w:r w:rsidRPr="00FF1D5D">
        <w:rPr>
          <w:rFonts w:ascii="Book Antiqua" w:eastAsia="Calibri" w:hAnsi="Book Antiqua" w:cs="Segoe UI"/>
          <w:b/>
          <w:color w:val="000000"/>
          <w:sz w:val="22"/>
          <w:szCs w:val="22"/>
        </w:rPr>
        <w:t xml:space="preserve"> a patent </w:t>
      </w:r>
      <w:r w:rsidR="00AB0F0B" w:rsidRPr="00FF1D5D">
        <w:rPr>
          <w:rFonts w:ascii="Book Antiqua" w:eastAsia="Calibri" w:hAnsi="Book Antiqua" w:cs="Segoe UI"/>
          <w:b/>
          <w:color w:val="000000"/>
          <w:sz w:val="22"/>
          <w:szCs w:val="22"/>
        </w:rPr>
        <w:t>specification</w:t>
      </w:r>
      <w:r w:rsidRPr="00FF1D5D">
        <w:rPr>
          <w:rFonts w:ascii="Book Antiqua" w:eastAsia="Calibri" w:hAnsi="Book Antiqua" w:cs="Segoe UI"/>
          <w:b/>
          <w:color w:val="000000"/>
          <w:sz w:val="22"/>
          <w:szCs w:val="22"/>
        </w:rPr>
        <w:t xml:space="preserve">:  Please read the boxed information carefully and revert with the specific information for the Services requested: </w:t>
      </w:r>
    </w:p>
    <w:p w14:paraId="2DD202DD" w14:textId="51122FD0" w:rsidR="003544EB" w:rsidRPr="00FF1D5D" w:rsidRDefault="003544EB">
      <w:pPr>
        <w:rPr>
          <w:rFonts w:ascii="Book Antiqua" w:hAnsi="Book Antiqua"/>
          <w:sz w:val="22"/>
          <w:szCs w:val="22"/>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5"/>
        <w:gridCol w:w="2340"/>
        <w:gridCol w:w="1800"/>
        <w:gridCol w:w="2070"/>
        <w:gridCol w:w="3420"/>
      </w:tblGrid>
      <w:tr w:rsidR="00546047" w:rsidRPr="00FF1D5D" w14:paraId="1FDC8A3B" w14:textId="77777777" w:rsidTr="00152007">
        <w:trPr>
          <w:tblHeader/>
        </w:trPr>
        <w:tc>
          <w:tcPr>
            <w:tcW w:w="805" w:type="dxa"/>
            <w:shd w:val="clear" w:color="auto" w:fill="F2F2F2" w:themeFill="background1" w:themeFillShade="F2"/>
            <w:vAlign w:val="center"/>
          </w:tcPr>
          <w:p w14:paraId="6D53DD49" w14:textId="007DA660" w:rsidR="00DA6BBC"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S NO.</w:t>
            </w:r>
          </w:p>
        </w:tc>
        <w:tc>
          <w:tcPr>
            <w:tcW w:w="2340" w:type="dxa"/>
            <w:shd w:val="clear" w:color="auto" w:fill="F2F2F2" w:themeFill="background1" w:themeFillShade="F2"/>
            <w:vAlign w:val="center"/>
          </w:tcPr>
          <w:p w14:paraId="455D38BF" w14:textId="24814213" w:rsidR="00DA6BBC"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SERVICE(S)</w:t>
            </w:r>
          </w:p>
        </w:tc>
        <w:tc>
          <w:tcPr>
            <w:tcW w:w="1800" w:type="dxa"/>
            <w:shd w:val="clear" w:color="auto" w:fill="F2F2F2" w:themeFill="background1" w:themeFillShade="F2"/>
            <w:vAlign w:val="center"/>
          </w:tcPr>
          <w:p w14:paraId="03FADDD3" w14:textId="77777777" w:rsidR="00FF1D5D"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 xml:space="preserve">FEE WITHOUT PRIOR ART SEARCH BY </w:t>
            </w:r>
          </w:p>
          <w:p w14:paraId="2456E1B6" w14:textId="107F7010" w:rsidR="00DA6BBC"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SKS LAW ASSOCIATES</w:t>
            </w:r>
          </w:p>
        </w:tc>
        <w:tc>
          <w:tcPr>
            <w:tcW w:w="2070" w:type="dxa"/>
            <w:shd w:val="clear" w:color="auto" w:fill="F2F2F2" w:themeFill="background1" w:themeFillShade="F2"/>
            <w:vAlign w:val="center"/>
          </w:tcPr>
          <w:p w14:paraId="773FA55B" w14:textId="5AFECB56" w:rsidR="00DA6BBC"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FEE WITH PRIOR ART SEARCH BY SKS LAW ASSOCIATES</w:t>
            </w:r>
          </w:p>
        </w:tc>
        <w:tc>
          <w:tcPr>
            <w:tcW w:w="3420" w:type="dxa"/>
            <w:shd w:val="clear" w:color="auto" w:fill="F2F2F2" w:themeFill="background1" w:themeFillShade="F2"/>
            <w:vAlign w:val="center"/>
          </w:tcPr>
          <w:p w14:paraId="5FB78E57" w14:textId="7A25A031" w:rsidR="00DA6BBC" w:rsidRPr="00FF1D5D" w:rsidRDefault="00FF1D5D" w:rsidP="00631B88">
            <w:pPr>
              <w:jc w:val="center"/>
              <w:rPr>
                <w:rFonts w:ascii="Book Antiqua" w:hAnsi="Book Antiqua" w:cs="Segoe UI"/>
                <w:b/>
                <w:bCs/>
                <w:lang w:val="en-IN"/>
              </w:rPr>
            </w:pPr>
            <w:r w:rsidRPr="00FF1D5D">
              <w:rPr>
                <w:rFonts w:ascii="Book Antiqua" w:hAnsi="Book Antiqua" w:cs="Segoe UI"/>
                <w:b/>
                <w:bCs/>
                <w:lang w:val="en-IN"/>
              </w:rPr>
              <w:t>REMARKS</w:t>
            </w:r>
          </w:p>
        </w:tc>
      </w:tr>
      <w:tr w:rsidR="00546047" w:rsidRPr="00FF1D5D" w14:paraId="7088E6AF" w14:textId="77777777" w:rsidTr="00473B6D">
        <w:trPr>
          <w:trHeight w:val="2422"/>
        </w:trPr>
        <w:tc>
          <w:tcPr>
            <w:tcW w:w="805" w:type="dxa"/>
          </w:tcPr>
          <w:p w14:paraId="6AAFBF1D" w14:textId="66D91F43"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1</w:t>
            </w:r>
            <w:r w:rsidR="00631B88" w:rsidRPr="00FF1D5D">
              <w:rPr>
                <w:rFonts w:ascii="Book Antiqua" w:hAnsi="Book Antiqua" w:cs="Segoe UI"/>
                <w:b/>
                <w:bCs/>
                <w:lang w:val="en-IN"/>
              </w:rPr>
              <w:t>.</w:t>
            </w:r>
          </w:p>
        </w:tc>
        <w:tc>
          <w:tcPr>
            <w:tcW w:w="2340" w:type="dxa"/>
          </w:tcPr>
          <w:p w14:paraId="7343B8E3" w14:textId="6C8AA082" w:rsidR="00DA6BBC" w:rsidRPr="00FF1D5D" w:rsidRDefault="00DA6BBC" w:rsidP="00DA6BBC">
            <w:pPr>
              <w:rPr>
                <w:rFonts w:ascii="Book Antiqua" w:hAnsi="Book Antiqua" w:cs="Segoe UI"/>
                <w:lang w:val="en-IN"/>
              </w:rPr>
            </w:pPr>
            <w:r w:rsidRPr="00FF1D5D">
              <w:rPr>
                <w:rFonts w:ascii="Book Antiqua" w:hAnsi="Book Antiqua" w:cs="Segoe UI"/>
                <w:lang w:val="en-IN"/>
              </w:rPr>
              <w:t>Examining characteristics of the invention to identify novelty, inventive step, and industrial application.</w:t>
            </w:r>
          </w:p>
          <w:p w14:paraId="0818D840" w14:textId="77777777" w:rsidR="00DA6BBC" w:rsidRPr="00FF1D5D" w:rsidRDefault="00DA6BBC" w:rsidP="00DA6BBC">
            <w:pPr>
              <w:rPr>
                <w:rFonts w:ascii="Book Antiqua" w:hAnsi="Book Antiqua" w:cs="Segoe UI"/>
                <w:lang w:val="en-IN"/>
              </w:rPr>
            </w:pPr>
          </w:p>
          <w:p w14:paraId="3C2CC56C" w14:textId="77777777" w:rsidR="00DA6BBC" w:rsidRPr="00FF1D5D" w:rsidRDefault="00DA6BBC" w:rsidP="00DA6BBC">
            <w:pPr>
              <w:rPr>
                <w:rFonts w:ascii="Book Antiqua" w:hAnsi="Book Antiqua" w:cs="Segoe UI"/>
                <w:lang w:val="en-IN"/>
              </w:rPr>
            </w:pPr>
          </w:p>
          <w:p w14:paraId="1C9EA697" w14:textId="77777777" w:rsidR="00DA6BBC" w:rsidRPr="00FF1D5D" w:rsidRDefault="00DA6BBC" w:rsidP="00DA6BBC">
            <w:pPr>
              <w:rPr>
                <w:rFonts w:ascii="Book Antiqua" w:hAnsi="Book Antiqua" w:cs="Segoe UI"/>
                <w:b/>
              </w:rPr>
            </w:pPr>
            <w:r w:rsidRPr="00FF1D5D">
              <w:rPr>
                <w:rFonts w:ascii="Book Antiqua" w:hAnsi="Book Antiqua" w:cs="Segoe UI"/>
                <w:b/>
              </w:rPr>
              <w:t>Please fill in points 1, 4, 5, 7, 8 and 9 of Part B</w:t>
            </w:r>
          </w:p>
          <w:p w14:paraId="0D69A6FB" w14:textId="77777777" w:rsidR="00DA6BBC" w:rsidRPr="00FF1D5D" w:rsidRDefault="00DA6BBC" w:rsidP="00DA6BBC">
            <w:pPr>
              <w:rPr>
                <w:rFonts w:ascii="Book Antiqua" w:hAnsi="Book Antiqua" w:cs="Segoe UI"/>
                <w:lang w:val="en-IN"/>
              </w:rPr>
            </w:pPr>
          </w:p>
          <w:p w14:paraId="2937A089" w14:textId="77777777" w:rsidR="00DA6BBC" w:rsidRPr="00FF1D5D" w:rsidRDefault="00DA6BBC" w:rsidP="00DA6BBC">
            <w:pPr>
              <w:rPr>
                <w:rFonts w:ascii="Book Antiqua" w:hAnsi="Book Antiqua" w:cs="Segoe UI"/>
                <w:lang w:val="en-IN"/>
              </w:rPr>
            </w:pPr>
          </w:p>
          <w:p w14:paraId="74BFFE58" w14:textId="77777777" w:rsidR="004238B5" w:rsidRDefault="004238B5" w:rsidP="00DA6BBC">
            <w:pPr>
              <w:rPr>
                <w:rFonts w:ascii="Book Antiqua" w:hAnsi="Book Antiqua" w:cs="Segoe UI"/>
                <w:lang w:val="en-IN"/>
              </w:rPr>
            </w:pPr>
          </w:p>
          <w:p w14:paraId="1BF631F9" w14:textId="21E8A2F3" w:rsidR="00DA6BBC" w:rsidRPr="00FF1D5D" w:rsidRDefault="00DA6BBC" w:rsidP="00DA6BBC">
            <w:pPr>
              <w:rPr>
                <w:rFonts w:ascii="Book Antiqua" w:hAnsi="Book Antiqua" w:cs="Segoe UI"/>
                <w:lang w:val="en-IN"/>
              </w:rPr>
            </w:pPr>
            <w:r w:rsidRPr="00FF1D5D">
              <w:rPr>
                <w:rFonts w:ascii="Book Antiqua" w:hAnsi="Book Antiqua" w:cs="Segoe UI"/>
                <w:lang w:val="en-IN"/>
              </w:rPr>
              <w:t>7 working days</w:t>
            </w:r>
          </w:p>
          <w:p w14:paraId="4EE7DDE5" w14:textId="77777777" w:rsidR="00DA6BBC" w:rsidRPr="00FF1D5D" w:rsidRDefault="00DA6BBC" w:rsidP="00DA6BBC">
            <w:pPr>
              <w:rPr>
                <w:rFonts w:ascii="Book Antiqua" w:hAnsi="Book Antiqua" w:cs="Segoe UI"/>
                <w:lang w:val="en-IN"/>
              </w:rPr>
            </w:pPr>
          </w:p>
        </w:tc>
        <w:tc>
          <w:tcPr>
            <w:tcW w:w="1800" w:type="dxa"/>
          </w:tcPr>
          <w:p w14:paraId="30387C20" w14:textId="670BEF79" w:rsidR="00DA6BBC" w:rsidRPr="00FF1D5D" w:rsidRDefault="00DA6BBC" w:rsidP="00DA6BBC">
            <w:pPr>
              <w:rPr>
                <w:rFonts w:ascii="Book Antiqua" w:hAnsi="Book Antiqua" w:cs="Segoe UI"/>
                <w:lang w:val="en-IN"/>
              </w:rPr>
            </w:pPr>
            <w:r w:rsidRPr="00FF1D5D">
              <w:rPr>
                <w:rFonts w:ascii="Book Antiqua" w:hAnsi="Book Antiqua" w:cs="Segoe UI"/>
                <w:lang w:val="en-IN"/>
              </w:rPr>
              <w:t>MUR</w:t>
            </w:r>
            <w:r w:rsidR="00F14839">
              <w:rPr>
                <w:rFonts w:ascii="Book Antiqua" w:hAnsi="Book Antiqua" w:cs="Segoe UI"/>
                <w:lang w:val="en-IN"/>
              </w:rPr>
              <w:t xml:space="preserve"> </w:t>
            </w:r>
            <w:r w:rsidRPr="00FF1D5D">
              <w:rPr>
                <w:rFonts w:ascii="Book Antiqua" w:hAnsi="Book Antiqua" w:cs="Segoe UI"/>
                <w:lang w:val="en-IN"/>
              </w:rPr>
              <w:t xml:space="preserve">4,500/- per </w:t>
            </w:r>
            <w:proofErr w:type="gramStart"/>
            <w:r w:rsidRPr="00FF1D5D">
              <w:rPr>
                <w:rFonts w:ascii="Book Antiqua" w:hAnsi="Book Antiqua" w:cs="Segoe UI"/>
                <w:lang w:val="en-IN"/>
              </w:rPr>
              <w:t>invention;</w:t>
            </w:r>
            <w:proofErr w:type="gramEnd"/>
            <w:r w:rsidRPr="00FF1D5D">
              <w:rPr>
                <w:rFonts w:ascii="Book Antiqua" w:hAnsi="Book Antiqua" w:cs="Segoe UI"/>
                <w:lang w:val="en-IN"/>
              </w:rPr>
              <w:t xml:space="preserve"> </w:t>
            </w:r>
          </w:p>
          <w:p w14:paraId="01FE9A9D" w14:textId="77777777" w:rsidR="00DA6BBC" w:rsidRPr="00FF1D5D" w:rsidRDefault="00DA6BBC" w:rsidP="00DA6BBC">
            <w:pPr>
              <w:rPr>
                <w:rFonts w:ascii="Book Antiqua" w:hAnsi="Book Antiqua" w:cs="Segoe UI"/>
                <w:lang w:val="en-IN"/>
              </w:rPr>
            </w:pPr>
          </w:p>
          <w:p w14:paraId="1F7E3B59" w14:textId="77777777" w:rsidR="00DA6BBC" w:rsidRPr="00FF1D5D" w:rsidRDefault="00DA6BBC" w:rsidP="00DA6BBC">
            <w:pPr>
              <w:rPr>
                <w:rFonts w:ascii="Book Antiqua" w:hAnsi="Book Antiqua" w:cs="Segoe UI"/>
                <w:lang w:val="en-IN"/>
              </w:rPr>
            </w:pPr>
          </w:p>
          <w:p w14:paraId="48B795A8" w14:textId="77777777" w:rsidR="00DA6BBC" w:rsidRPr="00FF1D5D" w:rsidRDefault="00DA6BBC" w:rsidP="00DA6BBC">
            <w:pPr>
              <w:rPr>
                <w:rFonts w:ascii="Book Antiqua" w:hAnsi="Book Antiqua" w:cs="Segoe UI"/>
                <w:lang w:val="en-IN"/>
              </w:rPr>
            </w:pPr>
          </w:p>
          <w:p w14:paraId="45F53415" w14:textId="77777777" w:rsidR="00DA6BBC" w:rsidRPr="00FF1D5D" w:rsidRDefault="00DA6BBC" w:rsidP="00DA6BBC">
            <w:pPr>
              <w:rPr>
                <w:rFonts w:ascii="Book Antiqua" w:hAnsi="Book Antiqua" w:cs="Segoe UI"/>
                <w:lang w:val="en-IN"/>
              </w:rPr>
            </w:pPr>
          </w:p>
          <w:p w14:paraId="6ADBF29A" w14:textId="77777777" w:rsidR="00DA6BBC" w:rsidRPr="00FF1D5D" w:rsidRDefault="00DA6BBC" w:rsidP="00DA6BBC">
            <w:pPr>
              <w:rPr>
                <w:rFonts w:ascii="Book Antiqua" w:hAnsi="Book Antiqua" w:cs="Segoe UI"/>
                <w:lang w:val="en-IN"/>
              </w:rPr>
            </w:pPr>
          </w:p>
          <w:p w14:paraId="12F6EA25" w14:textId="77777777" w:rsidR="00DA6BBC" w:rsidRPr="00FF1D5D" w:rsidRDefault="00DA6BBC" w:rsidP="00DA6BBC">
            <w:pPr>
              <w:rPr>
                <w:rFonts w:ascii="Book Antiqua" w:hAnsi="Book Antiqua" w:cs="Segoe UI"/>
                <w:b/>
                <w:bCs/>
                <w:lang w:val="en-IN"/>
              </w:rPr>
            </w:pPr>
          </w:p>
          <w:p w14:paraId="25814C02" w14:textId="77777777" w:rsidR="00DA6BBC" w:rsidRPr="00FF1D5D" w:rsidRDefault="00DA6BBC" w:rsidP="00DA6BBC">
            <w:pPr>
              <w:rPr>
                <w:rFonts w:ascii="Book Antiqua" w:hAnsi="Book Antiqua" w:cs="Segoe UI"/>
                <w:b/>
                <w:bCs/>
                <w:lang w:val="en-IN"/>
              </w:rPr>
            </w:pPr>
          </w:p>
          <w:p w14:paraId="6C4DB5E6" w14:textId="77777777" w:rsidR="00DA6BBC" w:rsidRPr="00FF1D5D" w:rsidRDefault="00DA6BBC" w:rsidP="00DA6BBC">
            <w:pPr>
              <w:rPr>
                <w:rFonts w:ascii="Book Antiqua" w:hAnsi="Book Antiqua" w:cs="Segoe UI"/>
                <w:b/>
                <w:bCs/>
                <w:lang w:val="en-IN"/>
              </w:rPr>
            </w:pPr>
          </w:p>
          <w:p w14:paraId="7C483C33" w14:textId="77777777" w:rsidR="00DA6BBC" w:rsidRPr="00FF1D5D" w:rsidRDefault="00DA6BBC" w:rsidP="00DA6BBC">
            <w:pPr>
              <w:rPr>
                <w:rFonts w:ascii="Book Antiqua" w:hAnsi="Book Antiqua" w:cs="Segoe UI"/>
                <w:b/>
                <w:bCs/>
                <w:lang w:val="en-IN"/>
              </w:rPr>
            </w:pPr>
          </w:p>
          <w:p w14:paraId="7A3A7645" w14:textId="77777777" w:rsidR="00DA6BBC" w:rsidRPr="00FF1D5D" w:rsidRDefault="00DA6BBC" w:rsidP="00DA6BBC">
            <w:pPr>
              <w:rPr>
                <w:rFonts w:ascii="Book Antiqua" w:hAnsi="Book Antiqua" w:cs="Segoe UI"/>
                <w:b/>
                <w:bCs/>
                <w:lang w:val="en-IN"/>
              </w:rPr>
            </w:pPr>
          </w:p>
          <w:p w14:paraId="2FD83E1D" w14:textId="77777777" w:rsidR="00DA6BBC" w:rsidRPr="00FF1D5D" w:rsidRDefault="00DA6BBC" w:rsidP="00DA6BBC">
            <w:pPr>
              <w:rPr>
                <w:rFonts w:ascii="Book Antiqua" w:hAnsi="Book Antiqua" w:cs="Segoe UI"/>
                <w:b/>
                <w:bCs/>
                <w:lang w:val="en-IN"/>
              </w:rPr>
            </w:pPr>
          </w:p>
          <w:p w14:paraId="04C58B0D" w14:textId="77777777" w:rsidR="00F14839" w:rsidRDefault="00DA6BBC" w:rsidP="00DA6BBC">
            <w:pPr>
              <w:rPr>
                <w:rFonts w:ascii="Book Antiqua" w:hAnsi="Book Antiqua" w:cs="Segoe UI"/>
                <w:b/>
                <w:bCs/>
                <w:lang w:val="en-IN"/>
              </w:rPr>
            </w:pPr>
            <w:r w:rsidRPr="00FF1D5D">
              <w:rPr>
                <w:rFonts w:ascii="Book Antiqua" w:hAnsi="Book Antiqua" w:cs="Segoe UI"/>
                <w:b/>
                <w:bCs/>
                <w:lang w:val="en-IN"/>
              </w:rPr>
              <w:t>TOTAL:</w:t>
            </w:r>
          </w:p>
          <w:p w14:paraId="15D39A8E" w14:textId="755CD0DC" w:rsidR="00DA6BBC" w:rsidRPr="00FF1D5D" w:rsidRDefault="00DA6BBC" w:rsidP="00DA6BBC">
            <w:pPr>
              <w:rPr>
                <w:rFonts w:ascii="Book Antiqua" w:hAnsi="Book Antiqua" w:cs="Segoe UI"/>
                <w:b/>
                <w:bCs/>
                <w:lang w:val="en-IN"/>
              </w:rPr>
            </w:pPr>
            <w:r w:rsidRPr="00FF1D5D">
              <w:rPr>
                <w:rFonts w:ascii="Book Antiqua" w:hAnsi="Book Antiqua" w:cs="Segoe UI"/>
                <w:b/>
                <w:bCs/>
                <w:lang w:val="en-IN"/>
              </w:rPr>
              <w:t>MUR 4</w:t>
            </w:r>
            <w:r w:rsidR="00382C3C">
              <w:rPr>
                <w:rFonts w:ascii="Book Antiqua" w:hAnsi="Book Antiqua" w:cs="Segoe UI"/>
                <w:b/>
                <w:bCs/>
                <w:lang w:val="en-IN"/>
              </w:rPr>
              <w:t>,</w:t>
            </w:r>
            <w:r w:rsidRPr="00FF1D5D">
              <w:rPr>
                <w:rFonts w:ascii="Book Antiqua" w:hAnsi="Book Antiqua" w:cs="Segoe UI"/>
                <w:b/>
                <w:bCs/>
                <w:lang w:val="en-IN"/>
              </w:rPr>
              <w:t>500</w:t>
            </w:r>
          </w:p>
        </w:tc>
        <w:tc>
          <w:tcPr>
            <w:tcW w:w="2070" w:type="dxa"/>
          </w:tcPr>
          <w:p w14:paraId="71DD0004"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MUR 5,700/-</w:t>
            </w:r>
          </w:p>
          <w:p w14:paraId="46568FC4"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(For Prior Art Search)</w:t>
            </w:r>
          </w:p>
          <w:p w14:paraId="01D624DA"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 xml:space="preserve">+ </w:t>
            </w:r>
          </w:p>
          <w:p w14:paraId="0F508016"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MUR 4,500/- per invention</w:t>
            </w:r>
          </w:p>
          <w:p w14:paraId="1E4E8B03" w14:textId="77777777" w:rsidR="00DA6BBC" w:rsidRPr="00FF1D5D" w:rsidRDefault="00DA6BBC" w:rsidP="00DA6BBC">
            <w:pPr>
              <w:rPr>
                <w:rFonts w:ascii="Book Antiqua" w:hAnsi="Book Antiqua" w:cs="Segoe UI"/>
                <w:lang w:val="en-IN"/>
              </w:rPr>
            </w:pPr>
          </w:p>
          <w:p w14:paraId="4637B35A" w14:textId="77777777" w:rsidR="00DA6BBC" w:rsidRPr="00FF1D5D" w:rsidRDefault="00DA6BBC" w:rsidP="00DA6BBC">
            <w:pPr>
              <w:rPr>
                <w:rFonts w:ascii="Book Antiqua" w:hAnsi="Book Antiqua" w:cs="Segoe UI"/>
                <w:b/>
                <w:bCs/>
                <w:lang w:val="en-IN"/>
              </w:rPr>
            </w:pPr>
          </w:p>
          <w:p w14:paraId="61E8658D" w14:textId="77777777" w:rsidR="00DA6BBC" w:rsidRPr="00FF1D5D" w:rsidRDefault="00DA6BBC" w:rsidP="00DA6BBC">
            <w:pPr>
              <w:rPr>
                <w:rFonts w:ascii="Book Antiqua" w:hAnsi="Book Antiqua" w:cs="Segoe UI"/>
                <w:b/>
                <w:bCs/>
                <w:lang w:val="en-IN"/>
              </w:rPr>
            </w:pPr>
          </w:p>
          <w:p w14:paraId="2B8CB49B" w14:textId="77777777" w:rsidR="00DA6BBC" w:rsidRPr="00FF1D5D" w:rsidRDefault="00DA6BBC" w:rsidP="00DA6BBC">
            <w:pPr>
              <w:rPr>
                <w:rFonts w:ascii="Book Antiqua" w:hAnsi="Book Antiqua" w:cs="Segoe UI"/>
                <w:b/>
                <w:bCs/>
                <w:lang w:val="en-IN"/>
              </w:rPr>
            </w:pPr>
          </w:p>
          <w:p w14:paraId="4FF964BE" w14:textId="77777777" w:rsidR="00DA6BBC" w:rsidRPr="00FF1D5D" w:rsidRDefault="00DA6BBC" w:rsidP="00DA6BBC">
            <w:pPr>
              <w:rPr>
                <w:rFonts w:ascii="Book Antiqua" w:hAnsi="Book Antiqua" w:cs="Segoe UI"/>
                <w:b/>
                <w:bCs/>
                <w:lang w:val="en-IN"/>
              </w:rPr>
            </w:pPr>
          </w:p>
          <w:p w14:paraId="2D9A9CF9" w14:textId="77777777" w:rsidR="00DA6BBC" w:rsidRPr="00FF1D5D" w:rsidRDefault="00DA6BBC" w:rsidP="00DA6BBC">
            <w:pPr>
              <w:rPr>
                <w:rFonts w:ascii="Book Antiqua" w:hAnsi="Book Antiqua" w:cs="Segoe UI"/>
                <w:b/>
                <w:bCs/>
                <w:lang w:val="en-IN"/>
              </w:rPr>
            </w:pPr>
          </w:p>
          <w:p w14:paraId="1F84CF08" w14:textId="77777777" w:rsidR="00DA6BBC" w:rsidRPr="00FF1D5D" w:rsidRDefault="00DA6BBC" w:rsidP="00DA6BBC">
            <w:pPr>
              <w:rPr>
                <w:rFonts w:ascii="Book Antiqua" w:hAnsi="Book Antiqua" w:cs="Segoe UI"/>
                <w:b/>
                <w:bCs/>
                <w:lang w:val="en-IN"/>
              </w:rPr>
            </w:pPr>
          </w:p>
          <w:p w14:paraId="12C85AB9" w14:textId="77777777" w:rsidR="00F14839" w:rsidRDefault="00DA6BBC" w:rsidP="00DA6BBC">
            <w:pPr>
              <w:rPr>
                <w:rFonts w:ascii="Book Antiqua" w:hAnsi="Book Antiqua" w:cs="Segoe UI"/>
                <w:b/>
                <w:bCs/>
                <w:lang w:val="en-IN"/>
              </w:rPr>
            </w:pPr>
            <w:r w:rsidRPr="00FF1D5D">
              <w:rPr>
                <w:rFonts w:ascii="Book Antiqua" w:hAnsi="Book Antiqua" w:cs="Segoe UI"/>
                <w:b/>
                <w:bCs/>
                <w:lang w:val="en-IN"/>
              </w:rPr>
              <w:t>TOTAL:</w:t>
            </w:r>
          </w:p>
          <w:p w14:paraId="3D5CCB27" w14:textId="1C76C09F" w:rsidR="00DA6BBC" w:rsidRPr="00FF1D5D" w:rsidRDefault="00DA6BBC" w:rsidP="00DA6BBC">
            <w:pPr>
              <w:rPr>
                <w:rFonts w:ascii="Book Antiqua" w:hAnsi="Book Antiqua" w:cs="Segoe UI"/>
                <w:lang w:val="en-IN"/>
              </w:rPr>
            </w:pPr>
            <w:r w:rsidRPr="00FF1D5D">
              <w:rPr>
                <w:rFonts w:ascii="Book Antiqua" w:hAnsi="Book Antiqua" w:cs="Segoe UI"/>
                <w:b/>
                <w:bCs/>
                <w:lang w:val="en-IN"/>
              </w:rPr>
              <w:t>MUR 10,200</w:t>
            </w:r>
          </w:p>
          <w:p w14:paraId="2BEA676B" w14:textId="77777777" w:rsidR="00DA6BBC" w:rsidRPr="00FF1D5D" w:rsidRDefault="00DA6BBC" w:rsidP="00DA6BBC">
            <w:pPr>
              <w:rPr>
                <w:rFonts w:ascii="Book Antiqua" w:hAnsi="Book Antiqua" w:cs="Segoe UI"/>
                <w:lang w:val="en-IN"/>
              </w:rPr>
            </w:pPr>
          </w:p>
        </w:tc>
        <w:tc>
          <w:tcPr>
            <w:tcW w:w="3420" w:type="dxa"/>
          </w:tcPr>
          <w:p w14:paraId="5A8E3BF3" w14:textId="476443D2" w:rsidR="00DA6BBC" w:rsidRPr="00FF1D5D" w:rsidRDefault="00DA6BBC" w:rsidP="00631B88">
            <w:pPr>
              <w:numPr>
                <w:ilvl w:val="0"/>
                <w:numId w:val="3"/>
              </w:numPr>
              <w:ind w:left="382"/>
              <w:jc w:val="both"/>
              <w:rPr>
                <w:rFonts w:ascii="Book Antiqua" w:hAnsi="Book Antiqua" w:cs="Segoe UI"/>
                <w:lang w:val="en-IN"/>
              </w:rPr>
            </w:pPr>
            <w:r w:rsidRPr="00FF1D5D">
              <w:rPr>
                <w:rFonts w:ascii="Book Antiqua" w:hAnsi="Book Antiqua" w:cs="Segoe UI"/>
                <w:lang w:val="en-IN"/>
              </w:rPr>
              <w:t>This report will provide whether the subject matter of the invention is patent eligible, possess</w:t>
            </w:r>
            <w:r w:rsidR="001C6A7B">
              <w:rPr>
                <w:rFonts w:ascii="Book Antiqua" w:hAnsi="Book Antiqua" w:cs="Segoe UI"/>
                <w:lang w:val="en-IN"/>
              </w:rPr>
              <w:t>es</w:t>
            </w:r>
            <w:r w:rsidRPr="00FF1D5D">
              <w:rPr>
                <w:rFonts w:ascii="Book Antiqua" w:hAnsi="Book Antiqua" w:cs="Segoe UI"/>
                <w:lang w:val="en-IN"/>
              </w:rPr>
              <w:t xml:space="preserve"> inventive step and is capable of industrial application.</w:t>
            </w:r>
          </w:p>
          <w:p w14:paraId="575B3502" w14:textId="77777777" w:rsidR="00631B88" w:rsidRPr="00FF1D5D" w:rsidRDefault="00631B88" w:rsidP="00631B88">
            <w:pPr>
              <w:ind w:left="22"/>
              <w:jc w:val="both"/>
              <w:rPr>
                <w:rFonts w:ascii="Book Antiqua" w:hAnsi="Book Antiqua" w:cs="Segoe UI"/>
                <w:lang w:val="en-IN"/>
              </w:rPr>
            </w:pPr>
          </w:p>
          <w:p w14:paraId="1D9ECF71" w14:textId="77777777" w:rsidR="00DA6BBC" w:rsidRPr="00FF1D5D" w:rsidRDefault="00DA6BBC" w:rsidP="00631B88">
            <w:pPr>
              <w:numPr>
                <w:ilvl w:val="0"/>
                <w:numId w:val="3"/>
              </w:numPr>
              <w:ind w:left="382"/>
              <w:jc w:val="both"/>
              <w:rPr>
                <w:rFonts w:ascii="Book Antiqua" w:hAnsi="Book Antiqua" w:cs="Segoe UI"/>
                <w:lang w:val="en-IN"/>
              </w:rPr>
            </w:pPr>
            <w:r w:rsidRPr="00FF1D5D">
              <w:rPr>
                <w:rFonts w:ascii="Book Antiqua" w:hAnsi="Book Antiqua" w:cs="Segoe UI"/>
                <w:lang w:val="en-IN"/>
              </w:rPr>
              <w:t>If a prior search is provided, then novelty aspect shall be based on that prior art search or SKS can conduct a prior art search based on instructions from the inventor(s).</w:t>
            </w:r>
          </w:p>
        </w:tc>
      </w:tr>
      <w:tr w:rsidR="00546047" w:rsidRPr="00FF1D5D" w14:paraId="18F8CEA3" w14:textId="77777777" w:rsidTr="00473B6D">
        <w:tc>
          <w:tcPr>
            <w:tcW w:w="805" w:type="dxa"/>
          </w:tcPr>
          <w:p w14:paraId="4F06B019" w14:textId="32914D2B"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2</w:t>
            </w:r>
            <w:r w:rsidR="00631B88" w:rsidRPr="00FF1D5D">
              <w:rPr>
                <w:rFonts w:ascii="Book Antiqua" w:hAnsi="Book Antiqua" w:cs="Segoe UI"/>
                <w:b/>
                <w:bCs/>
                <w:lang w:val="en-IN"/>
              </w:rPr>
              <w:t>.</w:t>
            </w:r>
          </w:p>
        </w:tc>
        <w:tc>
          <w:tcPr>
            <w:tcW w:w="2340" w:type="dxa"/>
          </w:tcPr>
          <w:p w14:paraId="4E9E97E8" w14:textId="77777777" w:rsidR="00DA6BBC" w:rsidRPr="00FF1D5D" w:rsidRDefault="00DA6BBC" w:rsidP="00546047">
            <w:pPr>
              <w:rPr>
                <w:rFonts w:ascii="Book Antiqua" w:hAnsi="Book Antiqua" w:cs="Segoe UI"/>
                <w:lang w:val="en-IN"/>
              </w:rPr>
            </w:pPr>
            <w:r w:rsidRPr="00FF1D5D">
              <w:rPr>
                <w:rFonts w:ascii="Book Antiqua" w:hAnsi="Book Antiqua" w:cs="Segoe UI"/>
                <w:lang w:val="en-IN"/>
              </w:rPr>
              <w:t>Prior Art Search – conducting a customized pre-filing patent search (including novelty search) to identify prior art.</w:t>
            </w:r>
          </w:p>
          <w:p w14:paraId="35367D8B" w14:textId="77777777" w:rsidR="00DA6BBC" w:rsidRPr="00FF1D5D" w:rsidRDefault="00DA6BBC" w:rsidP="00DA6BBC">
            <w:pPr>
              <w:rPr>
                <w:rFonts w:ascii="Book Antiqua" w:hAnsi="Book Antiqua" w:cs="Segoe UI"/>
                <w:lang w:val="en-IN"/>
              </w:rPr>
            </w:pPr>
          </w:p>
          <w:p w14:paraId="067B044F" w14:textId="77777777" w:rsidR="00DA6BBC" w:rsidRPr="00FF1D5D" w:rsidRDefault="00DA6BBC" w:rsidP="00DA6BBC">
            <w:pPr>
              <w:rPr>
                <w:rFonts w:ascii="Book Antiqua" w:hAnsi="Book Antiqua" w:cs="Segoe UI"/>
                <w:b/>
              </w:rPr>
            </w:pPr>
            <w:r w:rsidRPr="00FF1D5D">
              <w:rPr>
                <w:rFonts w:ascii="Book Antiqua" w:hAnsi="Book Antiqua" w:cs="Segoe UI"/>
                <w:b/>
              </w:rPr>
              <w:t>Please fill in points 1, 4, 5, 7, 8, 9 and 10 of Part B</w:t>
            </w:r>
          </w:p>
          <w:p w14:paraId="3860F0C3" w14:textId="77777777" w:rsidR="00DA6BBC" w:rsidRPr="00FF1D5D" w:rsidRDefault="00DA6BBC" w:rsidP="00DA6BBC">
            <w:pPr>
              <w:rPr>
                <w:rFonts w:ascii="Book Antiqua" w:hAnsi="Book Antiqua" w:cs="Segoe UI"/>
              </w:rPr>
            </w:pPr>
          </w:p>
          <w:p w14:paraId="7A014D2A" w14:textId="77777777" w:rsidR="00DA6BBC" w:rsidRPr="00FF1D5D" w:rsidRDefault="00DA6BBC" w:rsidP="00DA6BBC">
            <w:pPr>
              <w:rPr>
                <w:rFonts w:ascii="Book Antiqua" w:hAnsi="Book Antiqua" w:cs="Segoe UI"/>
              </w:rPr>
            </w:pPr>
            <w:r w:rsidRPr="00FF1D5D">
              <w:rPr>
                <w:rFonts w:ascii="Book Antiqua" w:hAnsi="Book Antiqua" w:cs="Segoe UI"/>
                <w:lang w:val="en-IN"/>
              </w:rPr>
              <w:t>7 working days</w:t>
            </w:r>
          </w:p>
          <w:p w14:paraId="1EFA4CC8" w14:textId="77777777" w:rsidR="00DA6BBC" w:rsidRPr="00FF1D5D" w:rsidRDefault="00DA6BBC" w:rsidP="00DA6BBC">
            <w:pPr>
              <w:rPr>
                <w:rFonts w:ascii="Book Antiqua" w:hAnsi="Book Antiqua" w:cs="Segoe UI"/>
                <w:lang w:val="en-IN"/>
              </w:rPr>
            </w:pPr>
          </w:p>
        </w:tc>
        <w:tc>
          <w:tcPr>
            <w:tcW w:w="1800" w:type="dxa"/>
          </w:tcPr>
          <w:p w14:paraId="03604656" w14:textId="77777777" w:rsidR="00DA6BBC" w:rsidRPr="00FF1D5D" w:rsidRDefault="00DA6BBC" w:rsidP="00DA6BBC">
            <w:pPr>
              <w:rPr>
                <w:rFonts w:ascii="Book Antiqua" w:hAnsi="Book Antiqua" w:cs="Segoe UI"/>
                <w:b/>
                <w:bCs/>
                <w:lang w:val="en-IN"/>
              </w:rPr>
            </w:pPr>
          </w:p>
          <w:p w14:paraId="1F771521" w14:textId="77777777" w:rsidR="00DA6BBC" w:rsidRPr="00FF1D5D" w:rsidRDefault="00DA6BBC" w:rsidP="00DA6BBC">
            <w:pPr>
              <w:rPr>
                <w:rFonts w:ascii="Book Antiqua" w:hAnsi="Book Antiqua" w:cs="Segoe UI"/>
                <w:b/>
                <w:bCs/>
                <w:lang w:val="en-IN"/>
              </w:rPr>
            </w:pPr>
          </w:p>
          <w:p w14:paraId="36725C32" w14:textId="77777777" w:rsidR="00DA6BBC" w:rsidRPr="00FF1D5D" w:rsidRDefault="00DA6BBC" w:rsidP="00DA6BBC">
            <w:pPr>
              <w:rPr>
                <w:rFonts w:ascii="Book Antiqua" w:hAnsi="Book Antiqua" w:cs="Segoe UI"/>
                <w:b/>
                <w:bCs/>
                <w:lang w:val="en-IN"/>
              </w:rPr>
            </w:pPr>
          </w:p>
          <w:p w14:paraId="5C47AF65" w14:textId="77777777" w:rsidR="00DA6BBC" w:rsidRPr="00FF1D5D" w:rsidRDefault="00DA6BBC" w:rsidP="00DA6BBC">
            <w:pPr>
              <w:rPr>
                <w:rFonts w:ascii="Book Antiqua" w:hAnsi="Book Antiqua" w:cs="Segoe UI"/>
                <w:b/>
                <w:bCs/>
                <w:lang w:val="en-IN"/>
              </w:rPr>
            </w:pPr>
          </w:p>
          <w:p w14:paraId="4520AF9A" w14:textId="77777777" w:rsidR="00DA6BBC" w:rsidRPr="00FF1D5D" w:rsidRDefault="00DA6BBC" w:rsidP="00DA6BBC">
            <w:pPr>
              <w:rPr>
                <w:rFonts w:ascii="Book Antiqua" w:hAnsi="Book Antiqua" w:cs="Segoe UI"/>
                <w:b/>
                <w:bCs/>
                <w:lang w:val="en-IN"/>
              </w:rPr>
            </w:pPr>
          </w:p>
          <w:p w14:paraId="11FD6EBB" w14:textId="77777777" w:rsidR="00DA6BBC" w:rsidRPr="00FF1D5D" w:rsidRDefault="00DA6BBC" w:rsidP="00DA6BBC">
            <w:pPr>
              <w:rPr>
                <w:rFonts w:ascii="Book Antiqua" w:hAnsi="Book Antiqua" w:cs="Segoe UI"/>
                <w:b/>
                <w:bCs/>
                <w:lang w:val="en-IN"/>
              </w:rPr>
            </w:pPr>
          </w:p>
          <w:p w14:paraId="428DAFDC" w14:textId="77777777" w:rsidR="00DA6BBC" w:rsidRPr="00FF1D5D" w:rsidRDefault="00DA6BBC" w:rsidP="00DA6BBC">
            <w:pPr>
              <w:rPr>
                <w:rFonts w:ascii="Book Antiqua" w:hAnsi="Book Antiqua" w:cs="Segoe UI"/>
                <w:b/>
                <w:bCs/>
                <w:lang w:val="en-IN"/>
              </w:rPr>
            </w:pPr>
          </w:p>
          <w:p w14:paraId="4B1B1AEF" w14:textId="77777777" w:rsidR="00631B88" w:rsidRPr="00FF1D5D" w:rsidRDefault="00631B88" w:rsidP="009A292F">
            <w:pPr>
              <w:jc w:val="center"/>
              <w:rPr>
                <w:rFonts w:ascii="Book Antiqua" w:hAnsi="Book Antiqua" w:cs="Segoe UI"/>
                <w:b/>
                <w:bCs/>
                <w:lang w:val="en-IN"/>
              </w:rPr>
            </w:pPr>
          </w:p>
          <w:p w14:paraId="50A0600A" w14:textId="457F98F0" w:rsidR="00DA6BBC" w:rsidRPr="00FF1D5D" w:rsidRDefault="00DA6BBC" w:rsidP="009A292F">
            <w:pPr>
              <w:jc w:val="center"/>
              <w:rPr>
                <w:rFonts w:ascii="Book Antiqua" w:hAnsi="Book Antiqua" w:cs="Segoe UI"/>
                <w:b/>
                <w:bCs/>
                <w:lang w:val="en-IN"/>
              </w:rPr>
            </w:pPr>
            <w:r w:rsidRPr="00FF1D5D">
              <w:rPr>
                <w:rFonts w:ascii="Book Antiqua" w:hAnsi="Book Antiqua" w:cs="Segoe UI"/>
                <w:b/>
                <w:bCs/>
                <w:lang w:val="en-IN"/>
              </w:rPr>
              <w:t>NA</w:t>
            </w:r>
          </w:p>
        </w:tc>
        <w:tc>
          <w:tcPr>
            <w:tcW w:w="2070" w:type="dxa"/>
          </w:tcPr>
          <w:p w14:paraId="5B07B55C" w14:textId="77777777" w:rsidR="00F14839" w:rsidRDefault="00DA6BBC" w:rsidP="00DA6BBC">
            <w:pPr>
              <w:rPr>
                <w:rFonts w:ascii="Book Antiqua" w:hAnsi="Book Antiqua" w:cs="Segoe UI"/>
                <w:lang w:val="en-IN"/>
              </w:rPr>
            </w:pPr>
            <w:r w:rsidRPr="00FF1D5D">
              <w:rPr>
                <w:rFonts w:ascii="Book Antiqua" w:hAnsi="Book Antiqua" w:cs="Segoe UI"/>
                <w:lang w:val="en-IN"/>
              </w:rPr>
              <w:t xml:space="preserve">MUR 5,700/- per </w:t>
            </w:r>
            <w:proofErr w:type="gramStart"/>
            <w:r w:rsidRPr="00FF1D5D">
              <w:rPr>
                <w:rFonts w:ascii="Book Antiqua" w:hAnsi="Book Antiqua" w:cs="Segoe UI"/>
                <w:lang w:val="en-IN"/>
              </w:rPr>
              <w:t>invention;</w:t>
            </w:r>
            <w:proofErr w:type="gramEnd"/>
          </w:p>
          <w:p w14:paraId="1FA96D3A" w14:textId="77777777" w:rsidR="00F14839" w:rsidRDefault="00F14839" w:rsidP="00DA6BBC">
            <w:pPr>
              <w:rPr>
                <w:rFonts w:ascii="Book Antiqua" w:hAnsi="Book Antiqua" w:cs="Segoe UI"/>
                <w:lang w:val="en-IN"/>
              </w:rPr>
            </w:pPr>
          </w:p>
          <w:p w14:paraId="63C5CF73" w14:textId="77777777" w:rsidR="00F14839" w:rsidRDefault="00F14839" w:rsidP="00DA6BBC">
            <w:pPr>
              <w:rPr>
                <w:rFonts w:ascii="Book Antiqua" w:hAnsi="Book Antiqua" w:cs="Segoe UI"/>
                <w:lang w:val="en-IN"/>
              </w:rPr>
            </w:pPr>
          </w:p>
          <w:p w14:paraId="42B948DD" w14:textId="77777777" w:rsidR="00F14839" w:rsidRDefault="00F14839" w:rsidP="00DA6BBC">
            <w:pPr>
              <w:rPr>
                <w:rFonts w:ascii="Book Antiqua" w:hAnsi="Book Antiqua" w:cs="Segoe UI"/>
                <w:lang w:val="en-IN"/>
              </w:rPr>
            </w:pPr>
          </w:p>
          <w:p w14:paraId="350AC838" w14:textId="77777777" w:rsidR="00F14839" w:rsidRDefault="00F14839" w:rsidP="00DA6BBC">
            <w:pPr>
              <w:rPr>
                <w:rFonts w:ascii="Book Antiqua" w:hAnsi="Book Antiqua" w:cs="Segoe UI"/>
                <w:lang w:val="en-IN"/>
              </w:rPr>
            </w:pPr>
          </w:p>
          <w:p w14:paraId="691EED46" w14:textId="77777777" w:rsidR="00F14839" w:rsidRDefault="00F14839" w:rsidP="00DA6BBC">
            <w:pPr>
              <w:rPr>
                <w:rFonts w:ascii="Book Antiqua" w:hAnsi="Book Antiqua" w:cs="Segoe UI"/>
                <w:lang w:val="en-IN"/>
              </w:rPr>
            </w:pPr>
          </w:p>
          <w:p w14:paraId="1E99AC41" w14:textId="77777777" w:rsidR="00F14839" w:rsidRDefault="00F14839" w:rsidP="00DA6BBC">
            <w:pPr>
              <w:rPr>
                <w:rFonts w:ascii="Book Antiqua" w:hAnsi="Book Antiqua" w:cs="Segoe UI"/>
                <w:lang w:val="en-IN"/>
              </w:rPr>
            </w:pPr>
          </w:p>
          <w:p w14:paraId="15D51AB4" w14:textId="77777777" w:rsidR="00F14839" w:rsidRDefault="00F14839" w:rsidP="00DA6BBC">
            <w:pPr>
              <w:rPr>
                <w:rFonts w:ascii="Book Antiqua" w:hAnsi="Book Antiqua" w:cs="Segoe UI"/>
                <w:lang w:val="en-IN"/>
              </w:rPr>
            </w:pPr>
          </w:p>
          <w:p w14:paraId="3AF378B3" w14:textId="77777777" w:rsidR="00F14839" w:rsidRDefault="00F14839" w:rsidP="00DA6BBC">
            <w:pPr>
              <w:rPr>
                <w:rFonts w:ascii="Book Antiqua" w:hAnsi="Book Antiqua" w:cs="Segoe UI"/>
                <w:lang w:val="en-IN"/>
              </w:rPr>
            </w:pPr>
          </w:p>
          <w:p w14:paraId="1FEC6BC2" w14:textId="77777777" w:rsidR="00F14839" w:rsidRDefault="00F14839" w:rsidP="00F14839">
            <w:pPr>
              <w:rPr>
                <w:rFonts w:ascii="Book Antiqua" w:hAnsi="Book Antiqua" w:cs="Segoe UI"/>
                <w:b/>
                <w:bCs/>
                <w:lang w:val="en-IN"/>
              </w:rPr>
            </w:pPr>
          </w:p>
          <w:p w14:paraId="296A441E" w14:textId="72FAF095" w:rsidR="00F14839" w:rsidRDefault="00F14839" w:rsidP="00F14839">
            <w:pPr>
              <w:rPr>
                <w:rFonts w:ascii="Book Antiqua" w:hAnsi="Book Antiqua" w:cs="Segoe UI"/>
                <w:b/>
                <w:bCs/>
                <w:lang w:val="en-IN"/>
              </w:rPr>
            </w:pPr>
            <w:r w:rsidRPr="00FF1D5D">
              <w:rPr>
                <w:rFonts w:ascii="Book Antiqua" w:hAnsi="Book Antiqua" w:cs="Segoe UI"/>
                <w:b/>
                <w:bCs/>
                <w:lang w:val="en-IN"/>
              </w:rPr>
              <w:t>TOTAL:</w:t>
            </w:r>
          </w:p>
          <w:p w14:paraId="339146A9" w14:textId="067C8B5C" w:rsidR="00DA6BBC" w:rsidRPr="00FF1D5D" w:rsidRDefault="00F14839" w:rsidP="00F14839">
            <w:pPr>
              <w:rPr>
                <w:rFonts w:ascii="Book Antiqua" w:hAnsi="Book Antiqua" w:cs="Segoe UI"/>
                <w:lang w:val="en-IN"/>
              </w:rPr>
            </w:pPr>
            <w:r w:rsidRPr="00FF1D5D">
              <w:rPr>
                <w:rFonts w:ascii="Book Antiqua" w:hAnsi="Book Antiqua" w:cs="Segoe UI"/>
                <w:b/>
                <w:bCs/>
                <w:lang w:val="en-IN"/>
              </w:rPr>
              <w:t xml:space="preserve">MUR </w:t>
            </w:r>
            <w:r>
              <w:rPr>
                <w:rFonts w:ascii="Book Antiqua" w:hAnsi="Book Antiqua" w:cs="Segoe UI"/>
                <w:b/>
                <w:bCs/>
                <w:lang w:val="en-IN"/>
              </w:rPr>
              <w:t>5</w:t>
            </w:r>
            <w:r w:rsidRPr="00FF1D5D">
              <w:rPr>
                <w:rFonts w:ascii="Book Antiqua" w:hAnsi="Book Antiqua" w:cs="Segoe UI"/>
                <w:b/>
                <w:bCs/>
                <w:lang w:val="en-IN"/>
              </w:rPr>
              <w:t>,</w:t>
            </w:r>
            <w:r>
              <w:rPr>
                <w:rFonts w:ascii="Book Antiqua" w:hAnsi="Book Antiqua" w:cs="Segoe UI"/>
                <w:b/>
                <w:bCs/>
                <w:lang w:val="en-IN"/>
              </w:rPr>
              <w:t>7</w:t>
            </w:r>
            <w:r w:rsidRPr="00FF1D5D">
              <w:rPr>
                <w:rFonts w:ascii="Book Antiqua" w:hAnsi="Book Antiqua" w:cs="Segoe UI"/>
                <w:b/>
                <w:bCs/>
                <w:lang w:val="en-IN"/>
              </w:rPr>
              <w:t>00</w:t>
            </w:r>
            <w:r w:rsidR="00DA6BBC" w:rsidRPr="00FF1D5D">
              <w:rPr>
                <w:rFonts w:ascii="Book Antiqua" w:hAnsi="Book Antiqua" w:cs="Segoe UI"/>
                <w:lang w:val="en-IN"/>
              </w:rPr>
              <w:t xml:space="preserve"> </w:t>
            </w:r>
          </w:p>
        </w:tc>
        <w:tc>
          <w:tcPr>
            <w:tcW w:w="3420" w:type="dxa"/>
          </w:tcPr>
          <w:p w14:paraId="675091DE" w14:textId="77777777" w:rsidR="00DA6BBC" w:rsidRPr="00FF1D5D" w:rsidRDefault="00DA6BBC" w:rsidP="00DA6BBC">
            <w:pPr>
              <w:rPr>
                <w:rFonts w:ascii="Book Antiqua" w:hAnsi="Book Antiqua" w:cs="Segoe UI"/>
                <w:lang w:val="en-IN"/>
              </w:rPr>
            </w:pPr>
          </w:p>
        </w:tc>
      </w:tr>
      <w:tr w:rsidR="00546047" w:rsidRPr="00FF1D5D" w14:paraId="1674645C" w14:textId="77777777" w:rsidTr="00473B6D">
        <w:tc>
          <w:tcPr>
            <w:tcW w:w="805" w:type="dxa"/>
          </w:tcPr>
          <w:p w14:paraId="1C1C06A7" w14:textId="6B2B6787"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3</w:t>
            </w:r>
            <w:r w:rsidR="00473B6D" w:rsidRPr="00FF1D5D">
              <w:rPr>
                <w:rFonts w:ascii="Book Antiqua" w:hAnsi="Book Antiqua" w:cs="Segoe UI"/>
                <w:b/>
                <w:bCs/>
                <w:lang w:val="en-IN"/>
              </w:rPr>
              <w:t>.</w:t>
            </w:r>
          </w:p>
        </w:tc>
        <w:tc>
          <w:tcPr>
            <w:tcW w:w="2340" w:type="dxa"/>
          </w:tcPr>
          <w:p w14:paraId="7A37FA6C" w14:textId="44D4DDC2" w:rsidR="00DA6BBC" w:rsidRPr="00FF1D5D" w:rsidRDefault="00DA6BBC" w:rsidP="00DA6BBC">
            <w:pPr>
              <w:rPr>
                <w:rFonts w:ascii="Book Antiqua" w:hAnsi="Book Antiqua" w:cs="Segoe UI"/>
                <w:lang w:val="en-IN"/>
              </w:rPr>
            </w:pPr>
            <w:r w:rsidRPr="00FF1D5D">
              <w:rPr>
                <w:rFonts w:ascii="Book Antiqua" w:hAnsi="Book Antiqua" w:cs="Segoe UI"/>
                <w:lang w:val="en-IN"/>
              </w:rPr>
              <w:t>Providing a Novelty Search Report.</w:t>
            </w:r>
          </w:p>
          <w:p w14:paraId="354C40DB" w14:textId="77777777" w:rsidR="00546047" w:rsidRPr="00FF1D5D" w:rsidRDefault="00546047" w:rsidP="00DA6BBC">
            <w:pPr>
              <w:rPr>
                <w:rFonts w:ascii="Book Antiqua" w:hAnsi="Book Antiqua" w:cs="Segoe UI"/>
                <w:lang w:val="en-IN"/>
              </w:rPr>
            </w:pPr>
          </w:p>
          <w:p w14:paraId="508F058F" w14:textId="77777777" w:rsidR="00DA6BBC" w:rsidRPr="00FF1D5D" w:rsidRDefault="00DA6BBC" w:rsidP="00DA6BBC">
            <w:pPr>
              <w:rPr>
                <w:rFonts w:ascii="Book Antiqua" w:hAnsi="Book Antiqua" w:cs="Segoe UI"/>
                <w:b/>
              </w:rPr>
            </w:pPr>
            <w:r w:rsidRPr="00FF1D5D">
              <w:rPr>
                <w:rFonts w:ascii="Book Antiqua" w:hAnsi="Book Antiqua" w:cs="Segoe UI"/>
                <w:b/>
              </w:rPr>
              <w:t>Please fill in points 1, 4, 5, 7, 8, 9 and 10 of Part B</w:t>
            </w:r>
          </w:p>
          <w:p w14:paraId="19D51066" w14:textId="77777777" w:rsidR="00DA6BBC" w:rsidRPr="00FF1D5D" w:rsidRDefault="00DA6BBC" w:rsidP="00DA6BBC">
            <w:pPr>
              <w:rPr>
                <w:rFonts w:ascii="Book Antiqua" w:hAnsi="Book Antiqua" w:cs="Segoe UI"/>
                <w:b/>
              </w:rPr>
            </w:pPr>
          </w:p>
          <w:p w14:paraId="4B04F3B9" w14:textId="77777777" w:rsidR="009A292F" w:rsidRPr="00FF1D5D" w:rsidRDefault="009A292F" w:rsidP="00DA6BBC">
            <w:pPr>
              <w:rPr>
                <w:rFonts w:ascii="Book Antiqua" w:hAnsi="Book Antiqua" w:cs="Segoe UI"/>
                <w:lang w:val="en-IN"/>
              </w:rPr>
            </w:pPr>
          </w:p>
          <w:p w14:paraId="1DE2DD8B" w14:textId="1106C01E" w:rsidR="00DA6BBC" w:rsidRPr="00FF1D5D" w:rsidRDefault="00DA6BBC" w:rsidP="00DA6BBC">
            <w:pPr>
              <w:rPr>
                <w:rFonts w:ascii="Book Antiqua" w:hAnsi="Book Antiqua" w:cs="Segoe UI"/>
                <w:lang w:val="en-IN"/>
              </w:rPr>
            </w:pPr>
            <w:r w:rsidRPr="00FF1D5D">
              <w:rPr>
                <w:rFonts w:ascii="Book Antiqua" w:hAnsi="Book Antiqua" w:cs="Segoe UI"/>
                <w:lang w:val="en-IN"/>
              </w:rPr>
              <w:t xml:space="preserve">7 working days </w:t>
            </w:r>
          </w:p>
          <w:p w14:paraId="2359D1B9" w14:textId="77777777" w:rsidR="00DA6BBC" w:rsidRPr="00FF1D5D" w:rsidRDefault="00DA6BBC" w:rsidP="00DA6BBC">
            <w:pPr>
              <w:rPr>
                <w:rFonts w:ascii="Book Antiqua" w:hAnsi="Book Antiqua" w:cs="Segoe UI"/>
                <w:lang w:val="en-IN"/>
              </w:rPr>
            </w:pPr>
          </w:p>
        </w:tc>
        <w:tc>
          <w:tcPr>
            <w:tcW w:w="1800" w:type="dxa"/>
          </w:tcPr>
          <w:p w14:paraId="47CF70D6" w14:textId="77777777" w:rsidR="00DA6BBC" w:rsidRPr="00FF1D5D" w:rsidRDefault="00DA6BBC" w:rsidP="00DA6BBC">
            <w:pPr>
              <w:rPr>
                <w:rFonts w:ascii="Book Antiqua" w:hAnsi="Book Antiqua" w:cs="Segoe UI"/>
                <w:b/>
                <w:bCs/>
                <w:lang w:val="en-IN"/>
              </w:rPr>
            </w:pPr>
          </w:p>
          <w:p w14:paraId="7C289848" w14:textId="77777777" w:rsidR="00DA6BBC" w:rsidRPr="00FF1D5D" w:rsidRDefault="00DA6BBC" w:rsidP="00DA6BBC">
            <w:pPr>
              <w:rPr>
                <w:rFonts w:ascii="Book Antiqua" w:hAnsi="Book Antiqua" w:cs="Segoe UI"/>
                <w:b/>
                <w:bCs/>
                <w:lang w:val="en-IN"/>
              </w:rPr>
            </w:pPr>
          </w:p>
          <w:p w14:paraId="3C66FA7E" w14:textId="77777777" w:rsidR="00DA6BBC" w:rsidRPr="00FF1D5D" w:rsidRDefault="00DA6BBC" w:rsidP="00DA6BBC">
            <w:pPr>
              <w:rPr>
                <w:rFonts w:ascii="Book Antiqua" w:hAnsi="Book Antiqua" w:cs="Segoe UI"/>
                <w:b/>
                <w:bCs/>
                <w:lang w:val="en-IN"/>
              </w:rPr>
            </w:pPr>
          </w:p>
          <w:p w14:paraId="55A482D2" w14:textId="77777777" w:rsidR="00DA6BBC" w:rsidRPr="00FF1D5D" w:rsidRDefault="00DA6BBC" w:rsidP="00DA6BBC">
            <w:pPr>
              <w:rPr>
                <w:rFonts w:ascii="Book Antiqua" w:hAnsi="Book Antiqua" w:cs="Segoe UI"/>
                <w:b/>
                <w:bCs/>
                <w:lang w:val="en-IN"/>
              </w:rPr>
            </w:pPr>
          </w:p>
          <w:p w14:paraId="4A808A78" w14:textId="29CF2B89" w:rsidR="00DA6BBC" w:rsidRPr="00FF1D5D" w:rsidRDefault="00DA6BBC" w:rsidP="009A292F">
            <w:pPr>
              <w:jc w:val="center"/>
              <w:rPr>
                <w:rFonts w:ascii="Book Antiqua" w:hAnsi="Book Antiqua" w:cs="Segoe UI"/>
                <w:b/>
                <w:bCs/>
                <w:lang w:val="en-IN"/>
              </w:rPr>
            </w:pPr>
            <w:r w:rsidRPr="00FF1D5D">
              <w:rPr>
                <w:rFonts w:ascii="Book Antiqua" w:hAnsi="Book Antiqua" w:cs="Segoe UI"/>
                <w:b/>
                <w:bCs/>
                <w:lang w:val="en-IN"/>
              </w:rPr>
              <w:t>NA</w:t>
            </w:r>
          </w:p>
        </w:tc>
        <w:tc>
          <w:tcPr>
            <w:tcW w:w="2070" w:type="dxa"/>
          </w:tcPr>
          <w:p w14:paraId="404CF1BD"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 xml:space="preserve">MUR 9,000/- per invention includes prior art search and Novelty Search Report; </w:t>
            </w:r>
          </w:p>
          <w:p w14:paraId="62E2B8D3" w14:textId="77777777" w:rsidR="00DA6BBC" w:rsidRPr="00FF1D5D" w:rsidRDefault="00DA6BBC" w:rsidP="00DA6BBC">
            <w:pPr>
              <w:rPr>
                <w:rFonts w:ascii="Book Antiqua" w:hAnsi="Book Antiqua" w:cs="Segoe UI"/>
                <w:lang w:val="en-IN"/>
              </w:rPr>
            </w:pPr>
          </w:p>
          <w:p w14:paraId="2ED95656" w14:textId="77777777" w:rsidR="00DA6BBC" w:rsidRPr="00FF1D5D" w:rsidRDefault="00DA6BBC" w:rsidP="00DA6BBC">
            <w:pPr>
              <w:rPr>
                <w:rFonts w:ascii="Book Antiqua" w:hAnsi="Book Antiqua" w:cs="Segoe UI"/>
                <w:b/>
                <w:bCs/>
                <w:lang w:val="en-IN"/>
              </w:rPr>
            </w:pPr>
          </w:p>
          <w:p w14:paraId="0BAC74C2" w14:textId="77777777" w:rsidR="00BB0C02" w:rsidRDefault="00DA6BBC" w:rsidP="00DA6BBC">
            <w:pPr>
              <w:rPr>
                <w:rFonts w:ascii="Book Antiqua" w:hAnsi="Book Antiqua" w:cs="Segoe UI"/>
                <w:b/>
                <w:bCs/>
                <w:lang w:val="en-IN"/>
              </w:rPr>
            </w:pPr>
            <w:r w:rsidRPr="00FF1D5D">
              <w:rPr>
                <w:rFonts w:ascii="Book Antiqua" w:hAnsi="Book Antiqua" w:cs="Segoe UI"/>
                <w:b/>
                <w:bCs/>
                <w:lang w:val="en-IN"/>
              </w:rPr>
              <w:t>TOTAL:</w:t>
            </w:r>
          </w:p>
          <w:p w14:paraId="2C580947" w14:textId="076A14CB" w:rsidR="00DA6BBC" w:rsidRPr="00FF1D5D" w:rsidRDefault="00DA6BBC" w:rsidP="00DA6BBC">
            <w:pPr>
              <w:rPr>
                <w:rFonts w:ascii="Book Antiqua" w:hAnsi="Book Antiqua" w:cs="Segoe UI"/>
                <w:lang w:val="en-IN"/>
              </w:rPr>
            </w:pPr>
            <w:r w:rsidRPr="00FF1D5D">
              <w:rPr>
                <w:rFonts w:ascii="Book Antiqua" w:hAnsi="Book Antiqua" w:cs="Segoe UI"/>
                <w:b/>
                <w:bCs/>
                <w:lang w:val="en-IN"/>
              </w:rPr>
              <w:t>MUR 9</w:t>
            </w:r>
            <w:r w:rsidR="00382C3C">
              <w:rPr>
                <w:rFonts w:ascii="Book Antiqua" w:hAnsi="Book Antiqua" w:cs="Segoe UI"/>
                <w:b/>
                <w:bCs/>
                <w:lang w:val="en-IN"/>
              </w:rPr>
              <w:t>,</w:t>
            </w:r>
            <w:r w:rsidRPr="00FF1D5D">
              <w:rPr>
                <w:rFonts w:ascii="Book Antiqua" w:hAnsi="Book Antiqua" w:cs="Segoe UI"/>
                <w:b/>
                <w:bCs/>
                <w:lang w:val="en-IN"/>
              </w:rPr>
              <w:t>000</w:t>
            </w:r>
          </w:p>
        </w:tc>
        <w:tc>
          <w:tcPr>
            <w:tcW w:w="3420" w:type="dxa"/>
          </w:tcPr>
          <w:p w14:paraId="4868ADE0" w14:textId="00B90686" w:rsidR="00DA6BBC" w:rsidRPr="00FF1D5D" w:rsidRDefault="00DA6BBC" w:rsidP="00631B88">
            <w:pPr>
              <w:numPr>
                <w:ilvl w:val="0"/>
                <w:numId w:val="3"/>
              </w:numPr>
              <w:ind w:left="333"/>
              <w:rPr>
                <w:rFonts w:ascii="Book Antiqua" w:hAnsi="Book Antiqua" w:cs="Segoe UI"/>
                <w:lang w:val="en-IN"/>
              </w:rPr>
            </w:pPr>
            <w:r w:rsidRPr="00FF1D5D">
              <w:rPr>
                <w:rFonts w:ascii="Book Antiqua" w:hAnsi="Book Antiqua" w:cs="Segoe UI"/>
                <w:lang w:val="en-IN"/>
              </w:rPr>
              <w:t>MUR 9</w:t>
            </w:r>
            <w:r w:rsidR="00F14839">
              <w:rPr>
                <w:rFonts w:ascii="Book Antiqua" w:hAnsi="Book Antiqua" w:cs="Segoe UI"/>
                <w:lang w:val="en-IN"/>
              </w:rPr>
              <w:t>,</w:t>
            </w:r>
            <w:r w:rsidRPr="00FF1D5D">
              <w:rPr>
                <w:rFonts w:ascii="Book Antiqua" w:hAnsi="Book Antiqua" w:cs="Segoe UI"/>
                <w:lang w:val="en-IN"/>
              </w:rPr>
              <w:t>000 includes Prior Art Search and the Novelty Search Report.</w:t>
            </w:r>
          </w:p>
          <w:p w14:paraId="24D1E9A3" w14:textId="77777777" w:rsidR="00546047" w:rsidRPr="00FF1D5D" w:rsidRDefault="00546047" w:rsidP="00546047">
            <w:pPr>
              <w:ind w:left="-27"/>
              <w:rPr>
                <w:rFonts w:ascii="Book Antiqua" w:hAnsi="Book Antiqua" w:cs="Segoe UI"/>
                <w:lang w:val="en-IN"/>
              </w:rPr>
            </w:pPr>
          </w:p>
          <w:p w14:paraId="72E35658" w14:textId="77777777" w:rsidR="00DA6BBC" w:rsidRPr="00FF1D5D" w:rsidRDefault="00DA6BBC" w:rsidP="00631B88">
            <w:pPr>
              <w:numPr>
                <w:ilvl w:val="0"/>
                <w:numId w:val="3"/>
              </w:numPr>
              <w:ind w:left="333"/>
              <w:rPr>
                <w:rFonts w:ascii="Book Antiqua" w:hAnsi="Book Antiqua" w:cs="Segoe UI"/>
                <w:lang w:val="en-IN"/>
              </w:rPr>
            </w:pPr>
            <w:r w:rsidRPr="00FF1D5D">
              <w:rPr>
                <w:rFonts w:ascii="Book Antiqua" w:hAnsi="Book Antiqua" w:cs="Segoe UI"/>
                <w:lang w:val="en-IN"/>
              </w:rPr>
              <w:t>It is advisable to conduct the Prior art search using the SKS Methodology.</w:t>
            </w:r>
          </w:p>
        </w:tc>
      </w:tr>
      <w:tr w:rsidR="00546047" w:rsidRPr="00FF1D5D" w14:paraId="598EDDC1" w14:textId="77777777" w:rsidTr="00473B6D">
        <w:trPr>
          <w:trHeight w:val="1203"/>
        </w:trPr>
        <w:tc>
          <w:tcPr>
            <w:tcW w:w="805" w:type="dxa"/>
          </w:tcPr>
          <w:p w14:paraId="0A3AD09A" w14:textId="7B2F89EB"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4</w:t>
            </w:r>
            <w:r w:rsidR="00473B6D" w:rsidRPr="00FF1D5D">
              <w:rPr>
                <w:rFonts w:ascii="Book Antiqua" w:hAnsi="Book Antiqua" w:cs="Segoe UI"/>
                <w:b/>
                <w:bCs/>
                <w:lang w:val="en-IN"/>
              </w:rPr>
              <w:t>.</w:t>
            </w:r>
          </w:p>
        </w:tc>
        <w:tc>
          <w:tcPr>
            <w:tcW w:w="2340" w:type="dxa"/>
          </w:tcPr>
          <w:p w14:paraId="0D6159BF"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Providing a professional/legal opinion on the patentability of inventions.</w:t>
            </w:r>
          </w:p>
          <w:p w14:paraId="6ABCB7E5" w14:textId="77777777" w:rsidR="00DA6BBC" w:rsidRPr="00FF1D5D" w:rsidRDefault="00DA6BBC" w:rsidP="00DA6BBC">
            <w:pPr>
              <w:rPr>
                <w:rFonts w:ascii="Book Antiqua" w:hAnsi="Book Antiqua" w:cs="Segoe UI"/>
                <w:lang w:val="en-IN"/>
              </w:rPr>
            </w:pPr>
          </w:p>
          <w:p w14:paraId="64E7BF48" w14:textId="77777777" w:rsidR="00DA6BBC" w:rsidRPr="00FF1D5D" w:rsidRDefault="00DA6BBC" w:rsidP="00DA6BBC">
            <w:pPr>
              <w:rPr>
                <w:rFonts w:ascii="Book Antiqua" w:hAnsi="Book Antiqua" w:cs="Segoe UI"/>
                <w:lang w:val="en-IN"/>
              </w:rPr>
            </w:pPr>
          </w:p>
          <w:p w14:paraId="29A206FF" w14:textId="77777777" w:rsidR="00DA6BBC" w:rsidRPr="00FF1D5D" w:rsidRDefault="00DA6BBC" w:rsidP="00DA6BBC">
            <w:pPr>
              <w:rPr>
                <w:rFonts w:ascii="Book Antiqua" w:hAnsi="Book Antiqua" w:cs="Segoe UI"/>
                <w:b/>
              </w:rPr>
            </w:pPr>
            <w:r w:rsidRPr="00FF1D5D">
              <w:rPr>
                <w:rFonts w:ascii="Book Antiqua" w:hAnsi="Book Antiqua" w:cs="Segoe UI"/>
                <w:b/>
              </w:rPr>
              <w:t>Please fill in points 1, 4, 5, 7, 8 and 9 of Part B</w:t>
            </w:r>
          </w:p>
          <w:p w14:paraId="47F3364F" w14:textId="77777777" w:rsidR="00DA6BBC" w:rsidRPr="00FF1D5D" w:rsidRDefault="00DA6BBC" w:rsidP="00DA6BBC">
            <w:pPr>
              <w:rPr>
                <w:rFonts w:ascii="Book Antiqua" w:hAnsi="Book Antiqua" w:cs="Segoe UI"/>
                <w:b/>
              </w:rPr>
            </w:pPr>
          </w:p>
          <w:p w14:paraId="5DF52DBD" w14:textId="77777777" w:rsidR="004238B5" w:rsidRDefault="004238B5" w:rsidP="00DA6BBC">
            <w:pPr>
              <w:rPr>
                <w:rFonts w:ascii="Book Antiqua" w:hAnsi="Book Antiqua" w:cs="Segoe UI"/>
                <w:lang w:val="en-IN"/>
              </w:rPr>
            </w:pPr>
          </w:p>
          <w:p w14:paraId="15CC9DE2" w14:textId="5C2A4DBD" w:rsidR="00DA6BBC" w:rsidRPr="00FF1D5D" w:rsidRDefault="00DA6BBC" w:rsidP="00DA6BBC">
            <w:pPr>
              <w:rPr>
                <w:rFonts w:ascii="Book Antiqua" w:hAnsi="Book Antiqua" w:cs="Segoe UI"/>
                <w:b/>
                <w:lang w:val="en-IN"/>
              </w:rPr>
            </w:pPr>
            <w:r w:rsidRPr="00FF1D5D">
              <w:rPr>
                <w:rFonts w:ascii="Book Antiqua" w:hAnsi="Book Antiqua" w:cs="Segoe UI"/>
                <w:lang w:val="en-IN"/>
              </w:rPr>
              <w:t>7 working days</w:t>
            </w:r>
            <w:r w:rsidRPr="00FF1D5D">
              <w:rPr>
                <w:rFonts w:ascii="Book Antiqua" w:hAnsi="Book Antiqua" w:cs="Segoe UI"/>
                <w:b/>
                <w:lang w:val="en-IN"/>
              </w:rPr>
              <w:t xml:space="preserve"> </w:t>
            </w:r>
          </w:p>
        </w:tc>
        <w:tc>
          <w:tcPr>
            <w:tcW w:w="1800" w:type="dxa"/>
          </w:tcPr>
          <w:p w14:paraId="65D1B327"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MUR 5,000/- per invention</w:t>
            </w:r>
          </w:p>
          <w:p w14:paraId="38D2C705" w14:textId="77777777" w:rsidR="00DA6BBC" w:rsidRPr="00FF1D5D" w:rsidRDefault="00DA6BBC" w:rsidP="00DA6BBC">
            <w:pPr>
              <w:rPr>
                <w:rFonts w:ascii="Book Antiqua" w:hAnsi="Book Antiqua" w:cs="Segoe UI"/>
                <w:lang w:val="en-IN"/>
              </w:rPr>
            </w:pPr>
          </w:p>
          <w:p w14:paraId="0929DB38" w14:textId="77777777" w:rsidR="00DA6BBC" w:rsidRPr="00FF1D5D" w:rsidRDefault="00DA6BBC" w:rsidP="00DA6BBC">
            <w:pPr>
              <w:rPr>
                <w:rFonts w:ascii="Book Antiqua" w:hAnsi="Book Antiqua" w:cs="Segoe UI"/>
                <w:lang w:val="en-IN"/>
              </w:rPr>
            </w:pPr>
          </w:p>
          <w:p w14:paraId="25CBA300" w14:textId="77777777" w:rsidR="00DA6BBC" w:rsidRPr="00FF1D5D" w:rsidRDefault="00DA6BBC" w:rsidP="00DA6BBC">
            <w:pPr>
              <w:rPr>
                <w:rFonts w:ascii="Book Antiqua" w:hAnsi="Book Antiqua" w:cs="Segoe UI"/>
                <w:lang w:val="en-IN"/>
              </w:rPr>
            </w:pPr>
          </w:p>
          <w:p w14:paraId="1038FE8F" w14:textId="77777777" w:rsidR="00DA6BBC" w:rsidRPr="00FF1D5D" w:rsidRDefault="00DA6BBC" w:rsidP="00DA6BBC">
            <w:pPr>
              <w:rPr>
                <w:rFonts w:ascii="Book Antiqua" w:hAnsi="Book Antiqua" w:cs="Segoe UI"/>
                <w:b/>
                <w:bCs/>
                <w:lang w:val="en-IN"/>
              </w:rPr>
            </w:pPr>
          </w:p>
          <w:p w14:paraId="758A7954" w14:textId="77777777" w:rsidR="00DA6BBC" w:rsidRPr="00FF1D5D" w:rsidRDefault="00DA6BBC" w:rsidP="00DA6BBC">
            <w:pPr>
              <w:rPr>
                <w:rFonts w:ascii="Book Antiqua" w:hAnsi="Book Antiqua" w:cs="Segoe UI"/>
                <w:b/>
                <w:bCs/>
                <w:lang w:val="en-IN"/>
              </w:rPr>
            </w:pPr>
          </w:p>
          <w:p w14:paraId="5C5D935C" w14:textId="77777777" w:rsidR="00DA6BBC" w:rsidRPr="00FF1D5D" w:rsidRDefault="00DA6BBC" w:rsidP="00DA6BBC">
            <w:pPr>
              <w:rPr>
                <w:rFonts w:ascii="Book Antiqua" w:hAnsi="Book Antiqua" w:cs="Segoe UI"/>
                <w:b/>
                <w:bCs/>
                <w:lang w:val="en-IN"/>
              </w:rPr>
            </w:pPr>
          </w:p>
          <w:p w14:paraId="0CEB1667" w14:textId="77777777" w:rsidR="00DA6BBC" w:rsidRPr="00FF1D5D" w:rsidRDefault="00DA6BBC" w:rsidP="00DA6BBC">
            <w:pPr>
              <w:rPr>
                <w:rFonts w:ascii="Book Antiqua" w:hAnsi="Book Antiqua" w:cs="Segoe UI"/>
                <w:b/>
                <w:bCs/>
                <w:lang w:val="en-IN"/>
              </w:rPr>
            </w:pPr>
          </w:p>
          <w:p w14:paraId="31C72910" w14:textId="77777777" w:rsidR="00DA6BBC" w:rsidRPr="00FF1D5D" w:rsidRDefault="00DA6BBC" w:rsidP="00DA6BBC">
            <w:pPr>
              <w:rPr>
                <w:rFonts w:ascii="Book Antiqua" w:hAnsi="Book Antiqua" w:cs="Segoe UI"/>
                <w:b/>
                <w:bCs/>
                <w:lang w:val="en-IN"/>
              </w:rPr>
            </w:pPr>
          </w:p>
          <w:p w14:paraId="407F14C4" w14:textId="77777777" w:rsidR="00DA6BBC" w:rsidRPr="00FF1D5D" w:rsidRDefault="00DA6BBC" w:rsidP="00DA6BBC">
            <w:pPr>
              <w:rPr>
                <w:rFonts w:ascii="Book Antiqua" w:hAnsi="Book Antiqua" w:cs="Segoe UI"/>
                <w:b/>
                <w:bCs/>
                <w:lang w:val="en-IN"/>
              </w:rPr>
            </w:pPr>
          </w:p>
          <w:p w14:paraId="62B2AB4E" w14:textId="77777777" w:rsidR="003466D0" w:rsidRDefault="00DA6BBC" w:rsidP="00DA6BBC">
            <w:pPr>
              <w:rPr>
                <w:rFonts w:ascii="Book Antiqua" w:hAnsi="Book Antiqua" w:cs="Segoe UI"/>
                <w:b/>
                <w:bCs/>
                <w:lang w:val="en-IN"/>
              </w:rPr>
            </w:pPr>
            <w:r w:rsidRPr="00FF1D5D">
              <w:rPr>
                <w:rFonts w:ascii="Book Antiqua" w:hAnsi="Book Antiqua" w:cs="Segoe UI"/>
                <w:b/>
                <w:bCs/>
                <w:lang w:val="en-IN"/>
              </w:rPr>
              <w:t>TOTAL:</w:t>
            </w:r>
          </w:p>
          <w:p w14:paraId="664C87C1" w14:textId="7F0E4D26" w:rsidR="00DA6BBC" w:rsidRPr="00FF1D5D" w:rsidRDefault="00DA6BBC" w:rsidP="00DA6BBC">
            <w:pPr>
              <w:rPr>
                <w:rFonts w:ascii="Book Antiqua" w:hAnsi="Book Antiqua" w:cs="Segoe UI"/>
                <w:lang w:val="en-IN"/>
              </w:rPr>
            </w:pPr>
            <w:r w:rsidRPr="00FF1D5D">
              <w:rPr>
                <w:rFonts w:ascii="Book Antiqua" w:hAnsi="Book Antiqua" w:cs="Segoe UI"/>
                <w:b/>
                <w:bCs/>
                <w:lang w:val="en-IN"/>
              </w:rPr>
              <w:t>MUR 5</w:t>
            </w:r>
            <w:r w:rsidR="001C6A7B">
              <w:rPr>
                <w:rFonts w:ascii="Book Antiqua" w:hAnsi="Book Antiqua" w:cs="Segoe UI"/>
                <w:b/>
                <w:bCs/>
                <w:lang w:val="en-IN"/>
              </w:rPr>
              <w:t>,</w:t>
            </w:r>
            <w:r w:rsidRPr="00FF1D5D">
              <w:rPr>
                <w:rFonts w:ascii="Book Antiqua" w:hAnsi="Book Antiqua" w:cs="Segoe UI"/>
                <w:b/>
                <w:bCs/>
                <w:lang w:val="en-IN"/>
              </w:rPr>
              <w:t>000</w:t>
            </w:r>
          </w:p>
        </w:tc>
        <w:tc>
          <w:tcPr>
            <w:tcW w:w="2070" w:type="dxa"/>
          </w:tcPr>
          <w:p w14:paraId="2100EE2D"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MUR 5,700/-</w:t>
            </w:r>
          </w:p>
          <w:p w14:paraId="3BBDFFE0"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(For Prior Art Search)</w:t>
            </w:r>
          </w:p>
          <w:p w14:paraId="030E11D1"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w:t>
            </w:r>
          </w:p>
          <w:p w14:paraId="4DCE1F72"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MUR 5,000/- per invention</w:t>
            </w:r>
          </w:p>
          <w:p w14:paraId="77992BCF" w14:textId="77777777" w:rsidR="00DA6BBC" w:rsidRPr="00FF1D5D" w:rsidRDefault="00DA6BBC" w:rsidP="00DA6BBC">
            <w:pPr>
              <w:rPr>
                <w:rFonts w:ascii="Book Antiqua" w:hAnsi="Book Antiqua" w:cs="Segoe UI"/>
                <w:lang w:val="en-IN"/>
              </w:rPr>
            </w:pPr>
          </w:p>
          <w:p w14:paraId="4A329B69" w14:textId="77777777" w:rsidR="00DA6BBC" w:rsidRPr="00FF1D5D" w:rsidRDefault="00DA6BBC" w:rsidP="00DA6BBC">
            <w:pPr>
              <w:rPr>
                <w:rFonts w:ascii="Book Antiqua" w:hAnsi="Book Antiqua" w:cs="Segoe UI"/>
                <w:b/>
                <w:bCs/>
                <w:lang w:val="en-IN"/>
              </w:rPr>
            </w:pPr>
          </w:p>
          <w:p w14:paraId="1280E4B0" w14:textId="77777777" w:rsidR="00DA6BBC" w:rsidRPr="00FF1D5D" w:rsidRDefault="00DA6BBC" w:rsidP="00DA6BBC">
            <w:pPr>
              <w:rPr>
                <w:rFonts w:ascii="Book Antiqua" w:hAnsi="Book Antiqua" w:cs="Segoe UI"/>
                <w:b/>
                <w:bCs/>
                <w:lang w:val="en-IN"/>
              </w:rPr>
            </w:pPr>
          </w:p>
          <w:p w14:paraId="75D1E9BC" w14:textId="77777777" w:rsidR="00DA6BBC" w:rsidRPr="00FF1D5D" w:rsidRDefault="00DA6BBC" w:rsidP="00DA6BBC">
            <w:pPr>
              <w:rPr>
                <w:rFonts w:ascii="Book Antiqua" w:hAnsi="Book Antiqua" w:cs="Segoe UI"/>
                <w:b/>
                <w:bCs/>
                <w:lang w:val="en-IN"/>
              </w:rPr>
            </w:pPr>
          </w:p>
          <w:p w14:paraId="1100BB2C" w14:textId="77777777" w:rsidR="00DA6BBC" w:rsidRPr="00FF1D5D" w:rsidRDefault="00DA6BBC" w:rsidP="00DA6BBC">
            <w:pPr>
              <w:rPr>
                <w:rFonts w:ascii="Book Antiqua" w:hAnsi="Book Antiqua" w:cs="Segoe UI"/>
                <w:b/>
                <w:bCs/>
                <w:lang w:val="en-IN"/>
              </w:rPr>
            </w:pPr>
          </w:p>
          <w:p w14:paraId="5F61CD7D" w14:textId="77777777" w:rsidR="003466D0" w:rsidRDefault="00DA6BBC" w:rsidP="00DA6BBC">
            <w:pPr>
              <w:rPr>
                <w:rFonts w:ascii="Book Antiqua" w:hAnsi="Book Antiqua" w:cs="Segoe UI"/>
                <w:b/>
                <w:bCs/>
                <w:lang w:val="en-IN"/>
              </w:rPr>
            </w:pPr>
            <w:r w:rsidRPr="00FF1D5D">
              <w:rPr>
                <w:rFonts w:ascii="Book Antiqua" w:hAnsi="Book Antiqua" w:cs="Segoe UI"/>
                <w:b/>
                <w:bCs/>
                <w:lang w:val="en-IN"/>
              </w:rPr>
              <w:t>TOTAL:</w:t>
            </w:r>
          </w:p>
          <w:p w14:paraId="3BAB2EFB" w14:textId="15F7D2E1" w:rsidR="00DA6BBC" w:rsidRPr="00FF1D5D" w:rsidRDefault="00DA6BBC" w:rsidP="00DA6BBC">
            <w:pPr>
              <w:rPr>
                <w:rFonts w:ascii="Book Antiqua" w:hAnsi="Book Antiqua" w:cs="Segoe UI"/>
                <w:b/>
                <w:bCs/>
                <w:lang w:val="en-IN"/>
              </w:rPr>
            </w:pPr>
            <w:r w:rsidRPr="00FF1D5D">
              <w:rPr>
                <w:rFonts w:ascii="Book Antiqua" w:hAnsi="Book Antiqua" w:cs="Segoe UI"/>
                <w:b/>
                <w:bCs/>
                <w:lang w:val="en-IN"/>
              </w:rPr>
              <w:t>MUR 10,700</w:t>
            </w:r>
          </w:p>
          <w:p w14:paraId="3AB026D4" w14:textId="0AA6CA4A" w:rsidR="00FF1D5D" w:rsidRPr="00FF1D5D" w:rsidRDefault="00FF1D5D" w:rsidP="00DA6BBC">
            <w:pPr>
              <w:rPr>
                <w:rFonts w:ascii="Book Antiqua" w:hAnsi="Book Antiqua" w:cs="Segoe UI"/>
                <w:lang w:val="en-IN"/>
              </w:rPr>
            </w:pPr>
          </w:p>
        </w:tc>
        <w:tc>
          <w:tcPr>
            <w:tcW w:w="3420" w:type="dxa"/>
          </w:tcPr>
          <w:p w14:paraId="25933F5F" w14:textId="77777777" w:rsidR="003466D0" w:rsidRDefault="00DA6BBC" w:rsidP="00473B6D">
            <w:pPr>
              <w:numPr>
                <w:ilvl w:val="0"/>
                <w:numId w:val="3"/>
              </w:numPr>
              <w:ind w:left="333"/>
              <w:jc w:val="both"/>
              <w:rPr>
                <w:rFonts w:ascii="Book Antiqua" w:hAnsi="Book Antiqua" w:cs="Segoe UI"/>
                <w:lang w:val="en-IN"/>
              </w:rPr>
            </w:pPr>
            <w:r w:rsidRPr="00FF1D5D">
              <w:rPr>
                <w:rFonts w:ascii="Book Antiqua" w:hAnsi="Book Antiqua" w:cs="Segoe UI"/>
                <w:lang w:val="en-IN"/>
              </w:rPr>
              <w:t>The patentability opinion may be provided on a prior art search already conducted by the Inventor(s)</w:t>
            </w:r>
          </w:p>
          <w:p w14:paraId="2FB3CA9C" w14:textId="77777777" w:rsidR="003466D0" w:rsidRDefault="003466D0" w:rsidP="003466D0">
            <w:pPr>
              <w:ind w:left="333"/>
              <w:jc w:val="both"/>
              <w:rPr>
                <w:rFonts w:ascii="Book Antiqua" w:hAnsi="Book Antiqua" w:cs="Segoe UI"/>
                <w:lang w:val="en-IN"/>
              </w:rPr>
            </w:pPr>
          </w:p>
          <w:p w14:paraId="12CE6092" w14:textId="1CF2F528" w:rsidR="00DA6BBC" w:rsidRPr="00FF1D5D" w:rsidRDefault="00DA6BBC" w:rsidP="003466D0">
            <w:pPr>
              <w:ind w:left="333"/>
              <w:jc w:val="both"/>
              <w:rPr>
                <w:rFonts w:ascii="Book Antiqua" w:hAnsi="Book Antiqua" w:cs="Segoe UI"/>
                <w:lang w:val="en-IN"/>
              </w:rPr>
            </w:pPr>
            <w:r w:rsidRPr="00FF1D5D">
              <w:rPr>
                <w:rFonts w:ascii="Book Antiqua" w:hAnsi="Book Antiqua" w:cs="Segoe UI"/>
                <w:b/>
                <w:bCs/>
                <w:lang w:val="en-IN"/>
              </w:rPr>
              <w:t>OR</w:t>
            </w:r>
          </w:p>
          <w:p w14:paraId="2C061C9D" w14:textId="77777777" w:rsidR="00473B6D" w:rsidRPr="00FF1D5D" w:rsidRDefault="00473B6D" w:rsidP="00473B6D">
            <w:pPr>
              <w:ind w:left="-27"/>
              <w:jc w:val="both"/>
              <w:rPr>
                <w:rFonts w:ascii="Book Antiqua" w:hAnsi="Book Antiqua" w:cs="Segoe UI"/>
                <w:lang w:val="en-IN"/>
              </w:rPr>
            </w:pPr>
          </w:p>
          <w:p w14:paraId="125B7471" w14:textId="77777777" w:rsidR="00DA6BBC" w:rsidRPr="00FF1D5D" w:rsidRDefault="00DA6BBC" w:rsidP="00473B6D">
            <w:pPr>
              <w:numPr>
                <w:ilvl w:val="0"/>
                <w:numId w:val="3"/>
              </w:numPr>
              <w:ind w:left="333"/>
              <w:jc w:val="both"/>
              <w:rPr>
                <w:rFonts w:ascii="Book Antiqua" w:hAnsi="Book Antiqua" w:cs="Segoe UI"/>
                <w:lang w:val="en-IN"/>
              </w:rPr>
            </w:pPr>
            <w:r w:rsidRPr="00FF1D5D">
              <w:rPr>
                <w:rFonts w:ascii="Book Antiqua" w:hAnsi="Book Antiqua" w:cs="Segoe UI"/>
                <w:lang w:val="en-IN"/>
              </w:rPr>
              <w:t>On the prior art search conducted by SKS methodology</w:t>
            </w:r>
          </w:p>
        </w:tc>
      </w:tr>
      <w:tr w:rsidR="00546047" w:rsidRPr="00FF1D5D" w14:paraId="01CE03A6" w14:textId="77777777" w:rsidTr="00473B6D">
        <w:tc>
          <w:tcPr>
            <w:tcW w:w="805" w:type="dxa"/>
          </w:tcPr>
          <w:p w14:paraId="58DE129F" w14:textId="77777777"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5.</w:t>
            </w:r>
          </w:p>
        </w:tc>
        <w:tc>
          <w:tcPr>
            <w:tcW w:w="2340" w:type="dxa"/>
          </w:tcPr>
          <w:p w14:paraId="5A7D51F9"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Complete Specification</w:t>
            </w:r>
          </w:p>
          <w:p w14:paraId="14BEB319" w14:textId="77777777" w:rsidR="00DA6BBC" w:rsidRPr="00FF1D5D" w:rsidRDefault="00DA6BBC" w:rsidP="00DA6BBC">
            <w:pPr>
              <w:rPr>
                <w:rFonts w:ascii="Book Antiqua" w:hAnsi="Book Antiqua" w:cs="Segoe UI"/>
                <w:lang w:val="en-IN"/>
              </w:rPr>
            </w:pPr>
          </w:p>
          <w:p w14:paraId="72E9804C"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Preparation and drafting of patent applications</w:t>
            </w:r>
          </w:p>
          <w:p w14:paraId="02EBE8FC" w14:textId="77777777" w:rsidR="00DA6BBC" w:rsidRPr="00FF1D5D" w:rsidRDefault="00DA6BBC" w:rsidP="00DA6BBC">
            <w:pPr>
              <w:rPr>
                <w:rFonts w:ascii="Book Antiqua" w:hAnsi="Book Antiqua" w:cs="Segoe UI"/>
                <w:b/>
              </w:rPr>
            </w:pPr>
          </w:p>
          <w:p w14:paraId="16C4E3A9" w14:textId="62905B29" w:rsidR="00DA6BBC" w:rsidRPr="00FF1D5D" w:rsidRDefault="00DA6BBC" w:rsidP="00DA6BBC">
            <w:pPr>
              <w:rPr>
                <w:rFonts w:ascii="Book Antiqua" w:hAnsi="Book Antiqua" w:cs="Segoe UI"/>
                <w:b/>
              </w:rPr>
            </w:pPr>
            <w:r w:rsidRPr="00FF1D5D">
              <w:rPr>
                <w:rFonts w:ascii="Book Antiqua" w:hAnsi="Book Antiqua" w:cs="Segoe UI"/>
                <w:b/>
              </w:rPr>
              <w:t>Please fill in points 1 to 10 of Part B</w:t>
            </w:r>
          </w:p>
        </w:tc>
        <w:tc>
          <w:tcPr>
            <w:tcW w:w="1800" w:type="dxa"/>
          </w:tcPr>
          <w:p w14:paraId="1A5E8045"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From MUR 50,000/- depending on complexity of case</w:t>
            </w:r>
          </w:p>
          <w:p w14:paraId="366BA18C" w14:textId="77777777" w:rsidR="00DA6BBC" w:rsidRPr="00FF1D5D" w:rsidRDefault="00DA6BBC" w:rsidP="00DA6BBC">
            <w:pPr>
              <w:rPr>
                <w:rFonts w:ascii="Book Antiqua" w:hAnsi="Book Antiqua" w:cs="Segoe UI"/>
                <w:lang w:val="en-IN"/>
              </w:rPr>
            </w:pPr>
          </w:p>
          <w:p w14:paraId="5A214077" w14:textId="77777777" w:rsidR="00DA6BBC" w:rsidRPr="00FF1D5D" w:rsidRDefault="00DA6BBC" w:rsidP="00DA6BBC">
            <w:pPr>
              <w:rPr>
                <w:rFonts w:ascii="Book Antiqua" w:hAnsi="Book Antiqua" w:cs="Segoe UI"/>
                <w:lang w:val="en-IN"/>
              </w:rPr>
            </w:pPr>
          </w:p>
          <w:p w14:paraId="48B2EF72" w14:textId="77777777" w:rsidR="00DA6BBC" w:rsidRPr="00FF1D5D" w:rsidRDefault="00DA6BBC" w:rsidP="00DA6BBC">
            <w:pPr>
              <w:rPr>
                <w:rFonts w:ascii="Book Antiqua" w:hAnsi="Book Antiqua" w:cs="Segoe UI"/>
                <w:lang w:val="en-IN"/>
              </w:rPr>
            </w:pPr>
          </w:p>
          <w:p w14:paraId="1398B691" w14:textId="77777777" w:rsidR="00DA6BBC" w:rsidRPr="00FF1D5D" w:rsidRDefault="00DA6BBC" w:rsidP="00DA6BBC">
            <w:pPr>
              <w:rPr>
                <w:rFonts w:ascii="Book Antiqua" w:hAnsi="Book Antiqua" w:cs="Segoe UI"/>
                <w:b/>
                <w:bCs/>
                <w:lang w:val="en-IN"/>
              </w:rPr>
            </w:pPr>
          </w:p>
          <w:p w14:paraId="67354158" w14:textId="77777777" w:rsidR="00151838" w:rsidRDefault="00DA6BBC" w:rsidP="00DA6BBC">
            <w:pPr>
              <w:rPr>
                <w:rFonts w:ascii="Book Antiqua" w:hAnsi="Book Antiqua" w:cs="Segoe UI"/>
                <w:b/>
                <w:bCs/>
                <w:lang w:val="en-IN"/>
              </w:rPr>
            </w:pPr>
            <w:r w:rsidRPr="00FF1D5D">
              <w:rPr>
                <w:rFonts w:ascii="Book Antiqua" w:hAnsi="Book Antiqua" w:cs="Segoe UI"/>
                <w:b/>
                <w:bCs/>
                <w:lang w:val="en-IN"/>
              </w:rPr>
              <w:t>TOTAL:</w:t>
            </w:r>
          </w:p>
          <w:p w14:paraId="559319BE" w14:textId="60639418" w:rsidR="00DA6BBC" w:rsidRPr="00FF1D5D" w:rsidRDefault="00DA6BBC" w:rsidP="00DA6BBC">
            <w:pPr>
              <w:rPr>
                <w:rFonts w:ascii="Book Antiqua" w:hAnsi="Book Antiqua" w:cs="Segoe UI"/>
                <w:b/>
                <w:bCs/>
                <w:lang w:val="en-IN"/>
              </w:rPr>
            </w:pPr>
            <w:r w:rsidRPr="00FF1D5D">
              <w:rPr>
                <w:rFonts w:ascii="Book Antiqua" w:hAnsi="Book Antiqua" w:cs="Segoe UI"/>
                <w:b/>
                <w:bCs/>
                <w:lang w:val="en-IN"/>
              </w:rPr>
              <w:t>MUR 50,000 (approx.)</w:t>
            </w:r>
          </w:p>
          <w:p w14:paraId="0CCFCF35" w14:textId="01848FF3" w:rsidR="00473B6D" w:rsidRPr="00FF1D5D" w:rsidRDefault="00473B6D" w:rsidP="00DA6BBC">
            <w:pPr>
              <w:rPr>
                <w:rFonts w:ascii="Book Antiqua" w:hAnsi="Book Antiqua" w:cs="Segoe UI"/>
                <w:lang w:val="en-IN"/>
              </w:rPr>
            </w:pPr>
          </w:p>
        </w:tc>
        <w:tc>
          <w:tcPr>
            <w:tcW w:w="2070" w:type="dxa"/>
          </w:tcPr>
          <w:p w14:paraId="1B4CCD48"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 xml:space="preserve">MUR 5,700/- </w:t>
            </w:r>
          </w:p>
          <w:p w14:paraId="6C6BF4A5"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(For Prior Art Search)</w:t>
            </w:r>
          </w:p>
          <w:p w14:paraId="049549F4"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w:t>
            </w:r>
          </w:p>
          <w:p w14:paraId="6E42D600" w14:textId="77777777" w:rsidR="00DA6BBC" w:rsidRPr="00FF1D5D" w:rsidRDefault="00DA6BBC" w:rsidP="00DA6BBC">
            <w:pPr>
              <w:rPr>
                <w:rFonts w:ascii="Book Antiqua" w:hAnsi="Book Antiqua" w:cs="Segoe UI"/>
                <w:lang w:val="en-IN"/>
              </w:rPr>
            </w:pPr>
            <w:r w:rsidRPr="00FF1D5D">
              <w:rPr>
                <w:rFonts w:ascii="Book Antiqua" w:hAnsi="Book Antiqua" w:cs="Segoe UI"/>
                <w:lang w:val="en-IN"/>
              </w:rPr>
              <w:t xml:space="preserve">From MUR 50,000/- </w:t>
            </w:r>
          </w:p>
          <w:p w14:paraId="1518BF54" w14:textId="77777777" w:rsidR="00DA6BBC" w:rsidRPr="00FF1D5D" w:rsidRDefault="00DA6BBC" w:rsidP="00DA6BBC">
            <w:pPr>
              <w:rPr>
                <w:rFonts w:ascii="Book Antiqua" w:hAnsi="Book Antiqua" w:cs="Segoe UI"/>
                <w:lang w:val="en-IN"/>
              </w:rPr>
            </w:pPr>
          </w:p>
          <w:p w14:paraId="7170C0C5" w14:textId="77777777" w:rsidR="00DA6BBC" w:rsidRPr="00FF1D5D" w:rsidRDefault="00DA6BBC" w:rsidP="00DA6BBC">
            <w:pPr>
              <w:rPr>
                <w:rFonts w:ascii="Book Antiqua" w:hAnsi="Book Antiqua" w:cs="Segoe UI"/>
                <w:b/>
                <w:bCs/>
                <w:lang w:val="en-IN"/>
              </w:rPr>
            </w:pPr>
          </w:p>
          <w:p w14:paraId="0DA03BCF" w14:textId="77777777" w:rsidR="00DA6BBC" w:rsidRPr="00FF1D5D" w:rsidRDefault="00DA6BBC" w:rsidP="00DA6BBC">
            <w:pPr>
              <w:rPr>
                <w:rFonts w:ascii="Book Antiqua" w:hAnsi="Book Antiqua" w:cs="Segoe UI"/>
                <w:b/>
                <w:bCs/>
                <w:lang w:val="en-IN"/>
              </w:rPr>
            </w:pPr>
          </w:p>
          <w:p w14:paraId="57231996" w14:textId="77777777" w:rsidR="00DA6BBC" w:rsidRPr="00FF1D5D" w:rsidRDefault="00DA6BBC" w:rsidP="00DA6BBC">
            <w:pPr>
              <w:rPr>
                <w:rFonts w:ascii="Book Antiqua" w:hAnsi="Book Antiqua" w:cs="Segoe UI"/>
                <w:b/>
                <w:bCs/>
                <w:lang w:val="en-IN"/>
              </w:rPr>
            </w:pPr>
          </w:p>
          <w:p w14:paraId="73A12197" w14:textId="77777777" w:rsidR="00151838" w:rsidRDefault="00DA6BBC" w:rsidP="00DA6BBC">
            <w:pPr>
              <w:rPr>
                <w:rFonts w:ascii="Book Antiqua" w:hAnsi="Book Antiqua" w:cs="Segoe UI"/>
                <w:b/>
                <w:bCs/>
                <w:lang w:val="en-IN"/>
              </w:rPr>
            </w:pPr>
            <w:r w:rsidRPr="00FF1D5D">
              <w:rPr>
                <w:rFonts w:ascii="Book Antiqua" w:hAnsi="Book Antiqua" w:cs="Segoe UI"/>
                <w:b/>
                <w:bCs/>
                <w:lang w:val="en-IN"/>
              </w:rPr>
              <w:t>TOTAL:</w:t>
            </w:r>
          </w:p>
          <w:p w14:paraId="3416A943" w14:textId="2F308668" w:rsidR="00DA6BBC" w:rsidRPr="00FF1D5D" w:rsidRDefault="00DA6BBC" w:rsidP="00DA6BBC">
            <w:pPr>
              <w:rPr>
                <w:rFonts w:ascii="Book Antiqua" w:hAnsi="Book Antiqua" w:cs="Segoe UI"/>
                <w:lang w:val="en-IN"/>
              </w:rPr>
            </w:pPr>
            <w:r w:rsidRPr="00FF1D5D">
              <w:rPr>
                <w:rFonts w:ascii="Book Antiqua" w:hAnsi="Book Antiqua" w:cs="Segoe UI"/>
                <w:b/>
                <w:bCs/>
                <w:lang w:val="en-IN"/>
              </w:rPr>
              <w:t>MUR 55,700 (approx.)</w:t>
            </w:r>
          </w:p>
        </w:tc>
        <w:tc>
          <w:tcPr>
            <w:tcW w:w="3420" w:type="dxa"/>
          </w:tcPr>
          <w:p w14:paraId="646843EF" w14:textId="19F876ED" w:rsidR="00DA6BBC" w:rsidRPr="00FF1D5D" w:rsidRDefault="00DA6BBC" w:rsidP="00473B6D">
            <w:pPr>
              <w:numPr>
                <w:ilvl w:val="0"/>
                <w:numId w:val="3"/>
              </w:numPr>
              <w:ind w:left="345"/>
              <w:jc w:val="both"/>
              <w:rPr>
                <w:rFonts w:ascii="Book Antiqua" w:hAnsi="Book Antiqua" w:cs="Segoe UI"/>
                <w:lang w:val="en-IN"/>
              </w:rPr>
            </w:pPr>
            <w:r w:rsidRPr="00FF1D5D">
              <w:rPr>
                <w:rFonts w:ascii="Book Antiqua" w:hAnsi="Book Antiqua" w:cs="Segoe UI"/>
                <w:lang w:val="en-IN"/>
              </w:rPr>
              <w:t>Filing of the complete specification/patent specification will be through authorized patent agent.</w:t>
            </w:r>
          </w:p>
          <w:p w14:paraId="6BF72B60" w14:textId="77777777" w:rsidR="00473B6D" w:rsidRPr="00FF1D5D" w:rsidRDefault="00473B6D" w:rsidP="00473B6D">
            <w:pPr>
              <w:ind w:left="-15"/>
              <w:jc w:val="both"/>
              <w:rPr>
                <w:rFonts w:ascii="Book Antiqua" w:hAnsi="Book Antiqua" w:cs="Segoe UI"/>
                <w:lang w:val="en-IN"/>
              </w:rPr>
            </w:pPr>
          </w:p>
          <w:p w14:paraId="0F030470" w14:textId="77777777" w:rsidR="00DA6BBC" w:rsidRPr="00FF1D5D" w:rsidRDefault="00DA6BBC" w:rsidP="00473B6D">
            <w:pPr>
              <w:numPr>
                <w:ilvl w:val="0"/>
                <w:numId w:val="3"/>
              </w:numPr>
              <w:ind w:left="345"/>
              <w:jc w:val="both"/>
              <w:rPr>
                <w:rFonts w:ascii="Book Antiqua" w:hAnsi="Book Antiqua" w:cs="Segoe UI"/>
                <w:lang w:val="en-IN"/>
              </w:rPr>
            </w:pPr>
            <w:r w:rsidRPr="00FF1D5D">
              <w:rPr>
                <w:rFonts w:ascii="Book Antiqua" w:hAnsi="Book Antiqua" w:cs="Segoe UI"/>
                <w:lang w:val="en-IN"/>
              </w:rPr>
              <w:t xml:space="preserve">The official filing fee will as per the Mauritius Patent Fee Schedule. </w:t>
            </w:r>
          </w:p>
        </w:tc>
      </w:tr>
      <w:tr w:rsidR="00DA6BBC" w:rsidRPr="00FF1D5D" w14:paraId="3E237B39" w14:textId="77777777" w:rsidTr="00473B6D">
        <w:trPr>
          <w:trHeight w:val="332"/>
        </w:trPr>
        <w:tc>
          <w:tcPr>
            <w:tcW w:w="805" w:type="dxa"/>
            <w:vMerge w:val="restart"/>
          </w:tcPr>
          <w:p w14:paraId="576EAB4E" w14:textId="77777777" w:rsidR="00DA6BBC" w:rsidRPr="00FF1D5D" w:rsidRDefault="00DA6BBC" w:rsidP="00631B88">
            <w:pPr>
              <w:jc w:val="center"/>
              <w:rPr>
                <w:rFonts w:ascii="Book Antiqua" w:hAnsi="Book Antiqua" w:cs="Segoe UI"/>
                <w:b/>
                <w:bCs/>
                <w:lang w:val="en-IN"/>
              </w:rPr>
            </w:pPr>
          </w:p>
          <w:p w14:paraId="4BAEAB6D" w14:textId="251C3D5E" w:rsidR="00DA6BBC" w:rsidRPr="00FF1D5D" w:rsidRDefault="00DA6BBC" w:rsidP="00631B88">
            <w:pPr>
              <w:jc w:val="center"/>
              <w:rPr>
                <w:rFonts w:ascii="Book Antiqua" w:hAnsi="Book Antiqua" w:cs="Segoe UI"/>
                <w:b/>
                <w:bCs/>
                <w:lang w:val="en-IN"/>
              </w:rPr>
            </w:pPr>
            <w:r w:rsidRPr="00FF1D5D">
              <w:rPr>
                <w:rFonts w:ascii="Book Antiqua" w:hAnsi="Book Antiqua" w:cs="Segoe UI"/>
                <w:b/>
                <w:bCs/>
                <w:lang w:val="en-IN"/>
              </w:rPr>
              <w:t>6</w:t>
            </w:r>
            <w:r w:rsidR="00FF1D5D" w:rsidRPr="00FF1D5D">
              <w:rPr>
                <w:rFonts w:ascii="Book Antiqua" w:hAnsi="Book Antiqua" w:cs="Segoe UI"/>
                <w:b/>
                <w:bCs/>
                <w:lang w:val="en-IN"/>
              </w:rPr>
              <w:t>.</w:t>
            </w:r>
          </w:p>
        </w:tc>
        <w:tc>
          <w:tcPr>
            <w:tcW w:w="9630" w:type="dxa"/>
            <w:gridSpan w:val="4"/>
            <w:shd w:val="clear" w:color="auto" w:fill="A5A5A5" w:themeFill="accent3"/>
          </w:tcPr>
          <w:p w14:paraId="06F34826" w14:textId="77777777" w:rsidR="00DA6BBC" w:rsidRPr="00FF1D5D" w:rsidRDefault="00DA6BBC" w:rsidP="00DA6BBC">
            <w:pPr>
              <w:rPr>
                <w:rFonts w:ascii="Book Antiqua" w:hAnsi="Book Antiqua" w:cs="Segoe UI"/>
                <w:b/>
                <w:lang w:val="en-IN"/>
              </w:rPr>
            </w:pPr>
            <w:r w:rsidRPr="00FF1D5D">
              <w:rPr>
                <w:rFonts w:ascii="Book Antiqua" w:hAnsi="Book Antiqua" w:cs="Segoe UI"/>
                <w:b/>
                <w:lang w:val="en-IN"/>
              </w:rPr>
              <w:t>FOR COMMERCIALIZATION OF PATENT</w:t>
            </w:r>
          </w:p>
        </w:tc>
      </w:tr>
      <w:tr w:rsidR="00DA6BBC" w:rsidRPr="00FF1D5D" w14:paraId="72D5E288" w14:textId="77777777" w:rsidTr="00FF1D5D">
        <w:trPr>
          <w:trHeight w:val="242"/>
        </w:trPr>
        <w:tc>
          <w:tcPr>
            <w:tcW w:w="805" w:type="dxa"/>
            <w:vMerge/>
          </w:tcPr>
          <w:p w14:paraId="723B13FE" w14:textId="77777777" w:rsidR="00DA6BBC" w:rsidRPr="00FF1D5D" w:rsidRDefault="00DA6BBC" w:rsidP="00631B88">
            <w:pPr>
              <w:jc w:val="center"/>
              <w:rPr>
                <w:rFonts w:ascii="Book Antiqua" w:hAnsi="Book Antiqua" w:cs="Segoe UI"/>
                <w:b/>
                <w:bCs/>
                <w:lang w:val="en-IN"/>
              </w:rPr>
            </w:pPr>
          </w:p>
        </w:tc>
        <w:tc>
          <w:tcPr>
            <w:tcW w:w="2340" w:type="dxa"/>
          </w:tcPr>
          <w:p w14:paraId="5F7AF2C1" w14:textId="46B0E7B4" w:rsidR="00DA6BBC" w:rsidRPr="00FF1D5D" w:rsidRDefault="00DA6BBC" w:rsidP="00DA6BBC">
            <w:pPr>
              <w:rPr>
                <w:rFonts w:ascii="Book Antiqua" w:hAnsi="Book Antiqua" w:cs="Segoe UI"/>
                <w:lang w:val="en-IN"/>
              </w:rPr>
            </w:pPr>
            <w:r w:rsidRPr="00FF1D5D">
              <w:rPr>
                <w:rFonts w:ascii="Book Antiqua" w:hAnsi="Book Antiqua" w:cs="Segoe UI"/>
                <w:lang w:val="en-IN"/>
              </w:rPr>
              <w:t>Advi</w:t>
            </w:r>
            <w:r w:rsidR="00C04605">
              <w:rPr>
                <w:rFonts w:ascii="Book Antiqua" w:hAnsi="Book Antiqua" w:cs="Segoe UI"/>
                <w:lang w:val="en-IN"/>
              </w:rPr>
              <w:t>c</w:t>
            </w:r>
            <w:r w:rsidRPr="00FF1D5D">
              <w:rPr>
                <w:rFonts w:ascii="Book Antiqua" w:hAnsi="Book Antiqua" w:cs="Segoe UI"/>
                <w:lang w:val="en-IN"/>
              </w:rPr>
              <w:t>e on evaluation of technology and commercialization</w:t>
            </w:r>
          </w:p>
          <w:p w14:paraId="0ABFBD25" w14:textId="77777777" w:rsidR="00DA6BBC" w:rsidRPr="00FF1D5D" w:rsidRDefault="00DA6BBC" w:rsidP="00DA6BBC">
            <w:pPr>
              <w:rPr>
                <w:rFonts w:ascii="Book Antiqua" w:hAnsi="Book Antiqua" w:cs="Segoe UI"/>
                <w:lang w:val="en-IN"/>
              </w:rPr>
            </w:pPr>
          </w:p>
          <w:p w14:paraId="78C7DE8C" w14:textId="77777777" w:rsidR="00DA6BBC" w:rsidRPr="00FF1D5D" w:rsidRDefault="00DA6BBC" w:rsidP="00DA6BBC">
            <w:pPr>
              <w:rPr>
                <w:rFonts w:ascii="Book Antiqua" w:hAnsi="Book Antiqua" w:cs="Segoe UI"/>
                <w:b/>
              </w:rPr>
            </w:pPr>
            <w:r w:rsidRPr="00FF1D5D">
              <w:rPr>
                <w:rFonts w:ascii="Book Antiqua" w:hAnsi="Book Antiqua" w:cs="Segoe UI"/>
                <w:b/>
              </w:rPr>
              <w:t>Please fill 1 to 11</w:t>
            </w:r>
          </w:p>
          <w:p w14:paraId="26B1A436" w14:textId="77777777" w:rsidR="00DA6BBC" w:rsidRPr="00FF1D5D" w:rsidRDefault="00DA6BBC" w:rsidP="00DA6BBC">
            <w:pPr>
              <w:rPr>
                <w:rFonts w:ascii="Book Antiqua" w:hAnsi="Book Antiqua" w:cs="Segoe UI"/>
                <w:lang w:val="en-IN"/>
              </w:rPr>
            </w:pPr>
          </w:p>
          <w:p w14:paraId="07F56F22" w14:textId="77777777" w:rsidR="00DA6BBC" w:rsidRPr="00FF1D5D" w:rsidRDefault="00DA6BBC" w:rsidP="00DA6BBC">
            <w:pPr>
              <w:rPr>
                <w:rFonts w:ascii="Book Antiqua" w:hAnsi="Book Antiqua" w:cs="Segoe UI"/>
                <w:b/>
                <w:lang w:val="en-IN"/>
              </w:rPr>
            </w:pPr>
          </w:p>
        </w:tc>
        <w:tc>
          <w:tcPr>
            <w:tcW w:w="7290" w:type="dxa"/>
            <w:gridSpan w:val="3"/>
          </w:tcPr>
          <w:p w14:paraId="6DB511B6" w14:textId="77777777" w:rsidR="00DA6BBC" w:rsidRPr="00FF1D5D" w:rsidRDefault="00DA6BBC" w:rsidP="00DA6BBC">
            <w:pPr>
              <w:rPr>
                <w:rFonts w:ascii="Book Antiqua" w:hAnsi="Book Antiqua" w:cs="Segoe UI"/>
                <w:b/>
                <w:lang w:val="en-IN"/>
              </w:rPr>
            </w:pPr>
          </w:p>
          <w:p w14:paraId="1E581653" w14:textId="77777777" w:rsidR="009A292F" w:rsidRPr="00FF1D5D" w:rsidRDefault="009A292F" w:rsidP="009A292F">
            <w:pPr>
              <w:jc w:val="center"/>
              <w:rPr>
                <w:rFonts w:ascii="Book Antiqua" w:hAnsi="Book Antiqua" w:cs="Segoe UI"/>
                <w:b/>
                <w:lang w:val="en-IN"/>
              </w:rPr>
            </w:pPr>
          </w:p>
          <w:p w14:paraId="5BD40A95" w14:textId="77777777" w:rsidR="009A292F" w:rsidRPr="00FF1D5D" w:rsidRDefault="009A292F" w:rsidP="009A292F">
            <w:pPr>
              <w:jc w:val="center"/>
              <w:rPr>
                <w:rFonts w:ascii="Book Antiqua" w:hAnsi="Book Antiqua" w:cs="Segoe UI"/>
                <w:b/>
                <w:lang w:val="en-IN"/>
              </w:rPr>
            </w:pPr>
          </w:p>
          <w:p w14:paraId="56757352" w14:textId="72705E06" w:rsidR="00DA6BBC" w:rsidRPr="00FF1D5D" w:rsidRDefault="00DA6BBC" w:rsidP="009A292F">
            <w:pPr>
              <w:jc w:val="center"/>
              <w:rPr>
                <w:rFonts w:ascii="Book Antiqua" w:hAnsi="Book Antiqua" w:cs="Segoe UI"/>
                <w:b/>
                <w:lang w:val="en-IN"/>
              </w:rPr>
            </w:pPr>
            <w:r w:rsidRPr="00FF1D5D">
              <w:rPr>
                <w:rFonts w:ascii="Book Antiqua" w:hAnsi="Book Antiqua" w:cs="Segoe UI"/>
                <w:b/>
                <w:lang w:val="en-IN"/>
              </w:rPr>
              <w:t xml:space="preserve">As per estimates provided on </w:t>
            </w:r>
            <w:proofErr w:type="gramStart"/>
            <w:r w:rsidRPr="00FF1D5D">
              <w:rPr>
                <w:rFonts w:ascii="Book Antiqua" w:hAnsi="Book Antiqua" w:cs="Segoe UI"/>
                <w:b/>
                <w:lang w:val="en-IN"/>
              </w:rPr>
              <w:t>case to case</w:t>
            </w:r>
            <w:proofErr w:type="gramEnd"/>
            <w:r w:rsidRPr="00FF1D5D">
              <w:rPr>
                <w:rFonts w:ascii="Book Antiqua" w:hAnsi="Book Antiqua" w:cs="Segoe UI"/>
                <w:b/>
                <w:lang w:val="en-IN"/>
              </w:rPr>
              <w:t xml:space="preserve"> basis</w:t>
            </w:r>
          </w:p>
        </w:tc>
      </w:tr>
    </w:tbl>
    <w:p w14:paraId="7DAC6A7B" w14:textId="1FC1CE5F" w:rsidR="00DA6BBC" w:rsidRDefault="00DA6BBC">
      <w:pPr>
        <w:rPr>
          <w:rFonts w:ascii="Book Antiqua" w:hAnsi="Book Antiqua"/>
          <w:sz w:val="22"/>
          <w:szCs w:val="22"/>
        </w:rPr>
      </w:pPr>
    </w:p>
    <w:p w14:paraId="559DDCEF" w14:textId="4244958E" w:rsidR="004238B5" w:rsidRDefault="004238B5">
      <w:pPr>
        <w:rPr>
          <w:rFonts w:ascii="Book Antiqua" w:hAnsi="Book Antiqua"/>
          <w:sz w:val="22"/>
          <w:szCs w:val="22"/>
        </w:rPr>
      </w:pPr>
      <w:r w:rsidRPr="00E564C8">
        <w:rPr>
          <w:rFonts w:ascii="Book Antiqua" w:hAnsi="Book Antiqua"/>
          <w:b/>
          <w:bCs/>
          <w:sz w:val="22"/>
          <w:szCs w:val="22"/>
        </w:rPr>
        <w:t>Note 1</w:t>
      </w:r>
      <w:r>
        <w:rPr>
          <w:rFonts w:ascii="Book Antiqua" w:hAnsi="Book Antiqua"/>
          <w:sz w:val="22"/>
          <w:szCs w:val="22"/>
        </w:rPr>
        <w:t xml:space="preserve">: </w:t>
      </w:r>
      <w:proofErr w:type="gramStart"/>
      <w:r>
        <w:rPr>
          <w:rFonts w:ascii="Book Antiqua" w:hAnsi="Book Antiqua"/>
          <w:sz w:val="22"/>
          <w:szCs w:val="22"/>
        </w:rPr>
        <w:t>In order to</w:t>
      </w:r>
      <w:proofErr w:type="gramEnd"/>
      <w:r>
        <w:rPr>
          <w:rFonts w:ascii="Book Antiqua" w:hAnsi="Book Antiqua"/>
          <w:sz w:val="22"/>
          <w:szCs w:val="22"/>
        </w:rPr>
        <w:t xml:space="preserve"> provide accurate services at serial no. 1, 3 and 4, a prior art search at serial no. 2 is necessary/mandatory.</w:t>
      </w:r>
    </w:p>
    <w:p w14:paraId="09ACD806" w14:textId="46E805D1" w:rsidR="004238B5" w:rsidRDefault="004238B5">
      <w:pPr>
        <w:rPr>
          <w:rFonts w:ascii="Book Antiqua" w:hAnsi="Book Antiqua"/>
          <w:sz w:val="22"/>
          <w:szCs w:val="22"/>
        </w:rPr>
      </w:pPr>
    </w:p>
    <w:p w14:paraId="4E340023" w14:textId="433E76AC" w:rsidR="004238B5" w:rsidRDefault="004238B5">
      <w:pPr>
        <w:rPr>
          <w:rFonts w:ascii="Book Antiqua" w:hAnsi="Book Antiqua"/>
          <w:sz w:val="22"/>
          <w:szCs w:val="22"/>
        </w:rPr>
      </w:pPr>
      <w:r w:rsidRPr="00E564C8">
        <w:rPr>
          <w:rFonts w:ascii="Book Antiqua" w:hAnsi="Book Antiqua"/>
          <w:b/>
          <w:bCs/>
          <w:sz w:val="22"/>
          <w:szCs w:val="22"/>
        </w:rPr>
        <w:t>Note 2</w:t>
      </w:r>
      <w:r>
        <w:rPr>
          <w:rFonts w:ascii="Book Antiqua" w:hAnsi="Book Antiqua"/>
          <w:sz w:val="22"/>
          <w:szCs w:val="22"/>
        </w:rPr>
        <w:t xml:space="preserve">: Please note that the fees mentioned above exclude the official fees which are required to be paid at the Industrial Property Office of Mauritius or PCT-IB or any other patent office where the inventors </w:t>
      </w:r>
      <w:proofErr w:type="gramStart"/>
      <w:r>
        <w:rPr>
          <w:rFonts w:ascii="Book Antiqua" w:hAnsi="Book Antiqua"/>
          <w:sz w:val="22"/>
          <w:szCs w:val="22"/>
        </w:rPr>
        <w:t>wishes</w:t>
      </w:r>
      <w:proofErr w:type="gramEnd"/>
      <w:r>
        <w:rPr>
          <w:rFonts w:ascii="Book Antiqua" w:hAnsi="Book Antiqua"/>
          <w:sz w:val="22"/>
          <w:szCs w:val="22"/>
        </w:rPr>
        <w:t xml:space="preserve"> to file their application.</w:t>
      </w:r>
    </w:p>
    <w:p w14:paraId="29086ED2" w14:textId="4390444F" w:rsidR="00DA6BBC" w:rsidRDefault="00DA6BBC">
      <w:pPr>
        <w:rPr>
          <w:rFonts w:ascii="Book Antiqua" w:hAnsi="Book Antiqua"/>
          <w:sz w:val="22"/>
          <w:szCs w:val="22"/>
        </w:rPr>
      </w:pPr>
    </w:p>
    <w:p w14:paraId="10995242" w14:textId="64F5735C" w:rsidR="00DA6BBC" w:rsidRDefault="00DA6BBC">
      <w:pPr>
        <w:rPr>
          <w:rFonts w:ascii="Book Antiqua" w:hAnsi="Book Antiqua"/>
          <w:sz w:val="22"/>
          <w:szCs w:val="22"/>
        </w:rPr>
      </w:pPr>
    </w:p>
    <w:p w14:paraId="375771E8" w14:textId="30B990D2" w:rsidR="00DA6BBC" w:rsidRDefault="00DA6BBC">
      <w:pPr>
        <w:rPr>
          <w:rFonts w:ascii="Book Antiqua" w:hAnsi="Book Antiqua"/>
          <w:sz w:val="22"/>
          <w:szCs w:val="22"/>
        </w:rPr>
      </w:pPr>
    </w:p>
    <w:p w14:paraId="59F5A353" w14:textId="3F879B97" w:rsidR="00DA6BBC" w:rsidRDefault="00DA6BBC">
      <w:pPr>
        <w:rPr>
          <w:rFonts w:ascii="Book Antiqua" w:hAnsi="Book Antiqua"/>
          <w:sz w:val="22"/>
          <w:szCs w:val="22"/>
        </w:rPr>
      </w:pPr>
    </w:p>
    <w:p w14:paraId="24F6AE7D" w14:textId="4A1C8A1E" w:rsidR="00FF1D5D" w:rsidRDefault="00FF1D5D">
      <w:pPr>
        <w:spacing w:after="160" w:line="259" w:lineRule="auto"/>
        <w:rPr>
          <w:rFonts w:ascii="Book Antiqua" w:eastAsia="Calibri" w:hAnsi="Book Antiqua" w:cs="Calibri"/>
          <w:b/>
          <w:color w:val="000000"/>
          <w:sz w:val="22"/>
          <w:szCs w:val="22"/>
          <w:u w:val="single"/>
        </w:rPr>
      </w:pPr>
      <w:r>
        <w:rPr>
          <w:rFonts w:ascii="Book Antiqua" w:eastAsia="Calibri" w:hAnsi="Book Antiqua" w:cs="Calibri"/>
          <w:b/>
          <w:color w:val="000000"/>
          <w:sz w:val="22"/>
          <w:szCs w:val="22"/>
          <w:u w:val="single"/>
        </w:rPr>
        <w:br w:type="page"/>
      </w:r>
    </w:p>
    <w:p w14:paraId="43EB9004" w14:textId="77777777" w:rsidR="00623FED" w:rsidRPr="00C24258" w:rsidRDefault="00623FED" w:rsidP="009A292F">
      <w:pPr>
        <w:pStyle w:val="Normal1"/>
        <w:pBdr>
          <w:top w:val="nil"/>
          <w:left w:val="nil"/>
          <w:bottom w:val="nil"/>
          <w:right w:val="nil"/>
          <w:between w:val="nil"/>
        </w:pBdr>
        <w:rPr>
          <w:rFonts w:ascii="Book Antiqua" w:eastAsia="Calibri" w:hAnsi="Book Antiqua" w:cs="Calibri"/>
          <w:b/>
          <w:color w:val="000000"/>
          <w:sz w:val="22"/>
          <w:szCs w:val="22"/>
          <w:u w:val="single"/>
        </w:rPr>
      </w:pPr>
    </w:p>
    <w:p w14:paraId="18D0BD51" w14:textId="77777777" w:rsidR="0076662A" w:rsidRDefault="0076662A" w:rsidP="000B09EE">
      <w:pPr>
        <w:pStyle w:val="Normal1"/>
        <w:pBdr>
          <w:top w:val="nil"/>
          <w:left w:val="nil"/>
          <w:bottom w:val="nil"/>
          <w:right w:val="nil"/>
          <w:between w:val="nil"/>
        </w:pBdr>
        <w:jc w:val="center"/>
        <w:rPr>
          <w:rFonts w:ascii="Book Antiqua" w:eastAsia="Calibri" w:hAnsi="Book Antiqua" w:cs="Calibri"/>
          <w:b/>
          <w:color w:val="000000"/>
          <w:sz w:val="22"/>
          <w:szCs w:val="22"/>
        </w:rPr>
      </w:pPr>
    </w:p>
    <w:p w14:paraId="0FDE8F28" w14:textId="35195D6A" w:rsidR="000B09EE" w:rsidRDefault="000B09EE" w:rsidP="000B09EE">
      <w:pPr>
        <w:pStyle w:val="Normal1"/>
        <w:pBdr>
          <w:top w:val="nil"/>
          <w:left w:val="nil"/>
          <w:bottom w:val="nil"/>
          <w:right w:val="nil"/>
          <w:between w:val="nil"/>
        </w:pBdr>
        <w:jc w:val="center"/>
        <w:rPr>
          <w:rFonts w:ascii="Book Antiqua" w:eastAsia="Calibri" w:hAnsi="Book Antiqua" w:cs="Calibri"/>
          <w:b/>
          <w:color w:val="000000"/>
          <w:sz w:val="22"/>
          <w:szCs w:val="22"/>
          <w:u w:val="single"/>
        </w:rPr>
      </w:pPr>
      <w:r w:rsidRPr="00172D16">
        <w:rPr>
          <w:rFonts w:ascii="Book Antiqua" w:eastAsia="Calibri" w:hAnsi="Book Antiqua" w:cs="Calibri"/>
          <w:b/>
          <w:color w:val="000000"/>
          <w:sz w:val="28"/>
          <w:szCs w:val="28"/>
          <w:u w:val="single"/>
        </w:rPr>
        <w:t>INVENTION DISCLOSURE FORM</w:t>
      </w:r>
      <w:r w:rsidR="00144652" w:rsidRPr="00172D16">
        <w:rPr>
          <w:rFonts w:ascii="Book Antiqua" w:eastAsia="Calibri" w:hAnsi="Book Antiqua" w:cs="Calibri"/>
          <w:b/>
          <w:color w:val="000000"/>
          <w:sz w:val="28"/>
          <w:szCs w:val="28"/>
          <w:u w:val="single"/>
        </w:rPr>
        <w:t xml:space="preserve"> (IDF</w:t>
      </w:r>
      <w:r w:rsidR="00144652" w:rsidRPr="00144652">
        <w:rPr>
          <w:rFonts w:ascii="Book Antiqua" w:eastAsia="Calibri" w:hAnsi="Book Antiqua" w:cs="Calibri"/>
          <w:b/>
          <w:color w:val="000000"/>
          <w:sz w:val="22"/>
          <w:szCs w:val="22"/>
          <w:u w:val="single"/>
        </w:rPr>
        <w:t>)</w:t>
      </w:r>
    </w:p>
    <w:p w14:paraId="292169C6" w14:textId="01E3A89A" w:rsidR="00144652" w:rsidRDefault="00144652" w:rsidP="000B09EE">
      <w:pPr>
        <w:pStyle w:val="Normal1"/>
        <w:pBdr>
          <w:top w:val="nil"/>
          <w:left w:val="nil"/>
          <w:bottom w:val="nil"/>
          <w:right w:val="nil"/>
          <w:between w:val="nil"/>
        </w:pBdr>
        <w:jc w:val="center"/>
        <w:rPr>
          <w:rFonts w:ascii="Book Antiqua" w:eastAsia="Calibri" w:hAnsi="Book Antiqua" w:cs="Calibri"/>
          <w:b/>
          <w:color w:val="000000"/>
          <w:sz w:val="22"/>
          <w:szCs w:val="22"/>
          <w:u w:val="single"/>
        </w:rPr>
      </w:pPr>
    </w:p>
    <w:p w14:paraId="2AAA13B9" w14:textId="77777777" w:rsidR="00144652" w:rsidRPr="00172D16" w:rsidRDefault="00144652" w:rsidP="00144652">
      <w:pPr>
        <w:pStyle w:val="Normal1"/>
        <w:pBdr>
          <w:top w:val="nil"/>
          <w:left w:val="nil"/>
          <w:bottom w:val="nil"/>
          <w:right w:val="nil"/>
          <w:between w:val="nil"/>
        </w:pBdr>
        <w:jc w:val="center"/>
        <w:rPr>
          <w:rFonts w:ascii="Book Antiqua" w:eastAsia="Calibri" w:hAnsi="Book Antiqua" w:cs="Calibri"/>
          <w:b/>
          <w:color w:val="000000"/>
          <w:sz w:val="24"/>
          <w:szCs w:val="24"/>
          <w:u w:val="single"/>
        </w:rPr>
      </w:pPr>
      <w:r w:rsidRPr="00172D16">
        <w:rPr>
          <w:rFonts w:ascii="Book Antiqua" w:eastAsia="Calibri" w:hAnsi="Book Antiqua" w:cs="Calibri"/>
          <w:b/>
          <w:color w:val="000000"/>
          <w:sz w:val="24"/>
          <w:szCs w:val="24"/>
          <w:u w:val="single"/>
        </w:rPr>
        <w:t>PART B</w:t>
      </w:r>
    </w:p>
    <w:p w14:paraId="59C37A92" w14:textId="77777777" w:rsidR="00144652" w:rsidRDefault="00144652" w:rsidP="00144652">
      <w:pPr>
        <w:pStyle w:val="Normal1"/>
        <w:pBdr>
          <w:top w:val="nil"/>
          <w:left w:val="nil"/>
          <w:bottom w:val="nil"/>
          <w:right w:val="nil"/>
          <w:between w:val="nil"/>
        </w:pBdr>
        <w:jc w:val="center"/>
        <w:rPr>
          <w:rFonts w:ascii="Book Antiqua" w:eastAsia="Calibri" w:hAnsi="Book Antiqua" w:cs="Calibri"/>
          <w:b/>
          <w:color w:val="000000"/>
          <w:sz w:val="22"/>
          <w:szCs w:val="22"/>
        </w:rPr>
      </w:pPr>
    </w:p>
    <w:p w14:paraId="2E58869B" w14:textId="77777777" w:rsidR="000B09EE" w:rsidRPr="00C24258" w:rsidRDefault="000B09EE" w:rsidP="000B09EE">
      <w:pPr>
        <w:pStyle w:val="Normal1"/>
        <w:pBdr>
          <w:top w:val="nil"/>
          <w:left w:val="nil"/>
          <w:bottom w:val="nil"/>
          <w:right w:val="nil"/>
          <w:between w:val="nil"/>
        </w:pBdr>
        <w:jc w:val="both"/>
        <w:rPr>
          <w:rFonts w:ascii="Book Antiqua" w:eastAsia="Calibri" w:hAnsi="Book Antiqua" w:cs="Calibri"/>
          <w:b/>
          <w:color w:val="000000"/>
          <w:sz w:val="22"/>
          <w:szCs w:val="22"/>
        </w:rPr>
      </w:pPr>
    </w:p>
    <w:p w14:paraId="1530B603" w14:textId="5C55449E" w:rsidR="000B09EE" w:rsidRPr="000E3ED6" w:rsidRDefault="000B09EE" w:rsidP="000B09EE">
      <w:pPr>
        <w:pStyle w:val="Normal1"/>
        <w:numPr>
          <w:ilvl w:val="0"/>
          <w:numId w:val="1"/>
        </w:numPr>
        <w:pBdr>
          <w:top w:val="nil"/>
          <w:left w:val="nil"/>
          <w:bottom w:val="nil"/>
          <w:right w:val="nil"/>
          <w:between w:val="nil"/>
        </w:pBdr>
        <w:ind w:left="426" w:hanging="426"/>
        <w:jc w:val="both"/>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Name, Address, Nationality of Applicant(s):  </w:t>
      </w:r>
    </w:p>
    <w:p w14:paraId="4E365A7B" w14:textId="163A0EE8" w:rsidR="000E3ED6" w:rsidRDefault="000E3ED6" w:rsidP="000E3ED6">
      <w:pPr>
        <w:pStyle w:val="Normal1"/>
        <w:pBdr>
          <w:top w:val="nil"/>
          <w:left w:val="nil"/>
          <w:bottom w:val="nil"/>
          <w:right w:val="nil"/>
          <w:between w:val="nil"/>
        </w:pBdr>
        <w:ind w:left="426"/>
        <w:jc w:val="both"/>
        <w:rPr>
          <w:rFonts w:ascii="Book Antiqua" w:eastAsia="Calibri" w:hAnsi="Book Antiqua" w:cs="Calibri"/>
          <w:b/>
          <w:color w:val="000000"/>
          <w:sz w:val="22"/>
          <w:szCs w:val="22"/>
        </w:rPr>
      </w:pPr>
    </w:p>
    <w:p w14:paraId="4C5A952D" w14:textId="77777777" w:rsidR="000E3ED6" w:rsidRPr="00C24258" w:rsidRDefault="000E3ED6" w:rsidP="000E3ED6">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2B7CCB9A" w14:textId="77777777" w:rsidR="00C24258" w:rsidRPr="00C24258" w:rsidRDefault="00C24258" w:rsidP="00C24258">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08C3526E" w14:textId="77777777" w:rsidR="000B09EE" w:rsidRPr="00C24258" w:rsidRDefault="000B09EE" w:rsidP="000B09EE">
      <w:pPr>
        <w:pStyle w:val="Normal1"/>
        <w:pBdr>
          <w:top w:val="nil"/>
          <w:left w:val="nil"/>
          <w:bottom w:val="nil"/>
          <w:right w:val="nil"/>
          <w:between w:val="nil"/>
        </w:pBdr>
        <w:jc w:val="both"/>
        <w:rPr>
          <w:rFonts w:ascii="Book Antiqua" w:eastAsia="Calibri" w:hAnsi="Book Antiqua" w:cs="Calibri"/>
          <w:b/>
          <w:color w:val="000000"/>
          <w:sz w:val="22"/>
          <w:szCs w:val="22"/>
        </w:rPr>
      </w:pPr>
      <w:r w:rsidRPr="00C24258">
        <w:rPr>
          <w:rFonts w:ascii="Book Antiqua" w:eastAsia="Calibri" w:hAnsi="Book Antiqua" w:cs="Calibri"/>
          <w:b/>
          <w:color w:val="000000"/>
          <w:sz w:val="22"/>
          <w:szCs w:val="22"/>
        </w:rPr>
        <w:t xml:space="preserve">                                                                                                                                      </w:t>
      </w:r>
    </w:p>
    <w:p w14:paraId="483E086C" w14:textId="77777777" w:rsidR="000B09EE" w:rsidRPr="00C24258" w:rsidRDefault="000B09EE" w:rsidP="000B09EE">
      <w:pPr>
        <w:pStyle w:val="Normal1"/>
        <w:numPr>
          <w:ilvl w:val="0"/>
          <w:numId w:val="1"/>
        </w:numPr>
        <w:pBdr>
          <w:top w:val="nil"/>
          <w:left w:val="nil"/>
          <w:bottom w:val="nil"/>
          <w:right w:val="nil"/>
          <w:between w:val="nil"/>
        </w:pBdr>
        <w:ind w:left="426" w:hanging="426"/>
        <w:jc w:val="both"/>
        <w:rPr>
          <w:rFonts w:ascii="Book Antiqua" w:eastAsia="Book Antiqua" w:hAnsi="Book Antiqua" w:cs="Book Antiqua"/>
          <w:color w:val="000000"/>
          <w:sz w:val="22"/>
          <w:szCs w:val="22"/>
        </w:rPr>
      </w:pPr>
      <w:r w:rsidRPr="00C24258">
        <w:rPr>
          <w:rFonts w:ascii="Book Antiqua" w:eastAsia="Calibri" w:hAnsi="Book Antiqua" w:cs="Calibri"/>
          <w:b/>
          <w:color w:val="000000"/>
          <w:sz w:val="22"/>
          <w:szCs w:val="22"/>
        </w:rPr>
        <w:t>Legal Status of the Applicant(s):</w:t>
      </w:r>
    </w:p>
    <w:p w14:paraId="0D1C60CF" w14:textId="414506C2" w:rsidR="000B09EE" w:rsidRPr="00C24258" w:rsidRDefault="0019004F" w:rsidP="00C24258">
      <w:pPr>
        <w:pStyle w:val="Normal1"/>
        <w:pBdr>
          <w:top w:val="nil"/>
          <w:left w:val="nil"/>
          <w:bottom w:val="nil"/>
          <w:right w:val="nil"/>
          <w:between w:val="nil"/>
        </w:pBdr>
        <w:ind w:left="426"/>
        <w:rPr>
          <w:rFonts w:ascii="Book Antiqua" w:eastAsia="Calibri" w:hAnsi="Book Antiqua" w:cs="Calibri"/>
          <w:b/>
          <w:color w:val="000000"/>
          <w:sz w:val="22"/>
          <w:szCs w:val="22"/>
        </w:rPr>
      </w:pPr>
      <w:r w:rsidRPr="00C24258">
        <w:rPr>
          <w:rFonts w:ascii="Book Antiqua" w:eastAsia="Calibri" w:hAnsi="Book Antiqua" w:cs="Calibri"/>
          <w:b/>
          <w:color w:val="000000"/>
          <w:sz w:val="22"/>
          <w:szCs w:val="22"/>
        </w:rPr>
        <w:t xml:space="preserve">(For PCT Purposes: </w:t>
      </w:r>
      <w:r w:rsidR="000B09EE" w:rsidRPr="00C24258">
        <w:rPr>
          <w:rFonts w:ascii="Book Antiqua" w:eastAsia="Calibri" w:hAnsi="Book Antiqua" w:cs="Calibri"/>
          <w:b/>
          <w:color w:val="000000"/>
          <w:sz w:val="22"/>
          <w:szCs w:val="22"/>
        </w:rPr>
        <w:t>Natural person /</w:t>
      </w:r>
      <w:r w:rsidRPr="00C24258">
        <w:rPr>
          <w:rFonts w:ascii="Book Antiqua" w:eastAsia="Calibri" w:hAnsi="Book Antiqua" w:cs="Calibri"/>
          <w:b/>
          <w:color w:val="000000"/>
          <w:sz w:val="22"/>
          <w:szCs w:val="22"/>
        </w:rPr>
        <w:t xml:space="preserve">Educational Institute/Large Entity) </w:t>
      </w:r>
    </w:p>
    <w:p w14:paraId="10211FB7" w14:textId="77777777" w:rsidR="00C24258" w:rsidRPr="00C24258" w:rsidRDefault="00C24258" w:rsidP="00C24258">
      <w:pPr>
        <w:pStyle w:val="Normal1"/>
        <w:pBdr>
          <w:top w:val="nil"/>
          <w:left w:val="nil"/>
          <w:bottom w:val="nil"/>
          <w:right w:val="nil"/>
          <w:between w:val="nil"/>
        </w:pBdr>
        <w:ind w:left="426"/>
        <w:rPr>
          <w:rFonts w:ascii="Book Antiqua" w:eastAsia="Calibri" w:hAnsi="Book Antiqua" w:cs="Calibri"/>
          <w:b/>
          <w:i/>
          <w:strike/>
          <w:color w:val="000000"/>
          <w:sz w:val="22"/>
          <w:szCs w:val="22"/>
        </w:rPr>
      </w:pPr>
    </w:p>
    <w:p w14:paraId="2B5379AC" w14:textId="3C6F7F98"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b/>
          <w:i/>
          <w:color w:val="000000"/>
          <w:sz w:val="22"/>
          <w:szCs w:val="22"/>
        </w:rPr>
      </w:pPr>
    </w:p>
    <w:p w14:paraId="46D81DC0" w14:textId="4A19B058" w:rsidR="000B09EE" w:rsidRPr="000E3ED6" w:rsidRDefault="000B09EE" w:rsidP="000B09EE">
      <w:pPr>
        <w:pStyle w:val="Normal1"/>
        <w:numPr>
          <w:ilvl w:val="0"/>
          <w:numId w:val="1"/>
        </w:numPr>
        <w:pBdr>
          <w:top w:val="nil"/>
          <w:left w:val="nil"/>
          <w:bottom w:val="nil"/>
          <w:right w:val="nil"/>
          <w:between w:val="nil"/>
        </w:pBdr>
        <w:ind w:left="426" w:hanging="426"/>
        <w:jc w:val="both"/>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Name, Address, Nationality of Inventor(s): </w:t>
      </w:r>
    </w:p>
    <w:p w14:paraId="568F075E" w14:textId="481A9477" w:rsidR="000E3ED6" w:rsidRDefault="000E3ED6" w:rsidP="000E3ED6">
      <w:pPr>
        <w:pStyle w:val="Normal1"/>
        <w:pBdr>
          <w:top w:val="nil"/>
          <w:left w:val="nil"/>
          <w:bottom w:val="nil"/>
          <w:right w:val="nil"/>
          <w:between w:val="nil"/>
        </w:pBdr>
        <w:ind w:left="426"/>
        <w:jc w:val="both"/>
        <w:rPr>
          <w:rFonts w:ascii="Book Antiqua" w:eastAsia="Calibri" w:hAnsi="Book Antiqua" w:cs="Calibri"/>
          <w:b/>
          <w:color w:val="000000"/>
          <w:sz w:val="22"/>
          <w:szCs w:val="22"/>
        </w:rPr>
      </w:pPr>
    </w:p>
    <w:p w14:paraId="3EBE619D" w14:textId="28B38958" w:rsidR="000E3ED6" w:rsidRDefault="000E3ED6" w:rsidP="000E3ED6">
      <w:pPr>
        <w:pStyle w:val="Normal1"/>
        <w:pBdr>
          <w:top w:val="nil"/>
          <w:left w:val="nil"/>
          <w:bottom w:val="nil"/>
          <w:right w:val="nil"/>
          <w:between w:val="nil"/>
        </w:pBdr>
        <w:ind w:left="426"/>
        <w:jc w:val="both"/>
        <w:rPr>
          <w:rFonts w:ascii="Book Antiqua" w:eastAsia="Calibri" w:hAnsi="Book Antiqua" w:cs="Calibri"/>
          <w:b/>
          <w:color w:val="000000"/>
          <w:sz w:val="22"/>
          <w:szCs w:val="22"/>
        </w:rPr>
      </w:pPr>
    </w:p>
    <w:p w14:paraId="0AA8CF7C" w14:textId="092C8BB6" w:rsidR="000E3ED6" w:rsidRDefault="000E3ED6" w:rsidP="000E3ED6">
      <w:pPr>
        <w:pStyle w:val="Normal1"/>
        <w:pBdr>
          <w:top w:val="nil"/>
          <w:left w:val="nil"/>
          <w:bottom w:val="nil"/>
          <w:right w:val="nil"/>
          <w:between w:val="nil"/>
        </w:pBdr>
        <w:ind w:left="426"/>
        <w:jc w:val="both"/>
        <w:rPr>
          <w:rFonts w:ascii="Book Antiqua" w:eastAsia="Calibri" w:hAnsi="Book Antiqua" w:cs="Calibri"/>
          <w:b/>
          <w:color w:val="000000"/>
          <w:sz w:val="22"/>
          <w:szCs w:val="22"/>
        </w:rPr>
      </w:pPr>
    </w:p>
    <w:p w14:paraId="0CF8796C" w14:textId="77777777" w:rsidR="000E3ED6" w:rsidRPr="00C24258" w:rsidRDefault="000E3ED6" w:rsidP="000E3ED6">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6BFA236B" w14:textId="77777777"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color w:val="FF0000"/>
          <w:sz w:val="22"/>
          <w:szCs w:val="22"/>
        </w:rPr>
      </w:pPr>
    </w:p>
    <w:p w14:paraId="461B3E71" w14:textId="77777777" w:rsidR="00097C0C" w:rsidRPr="00C24258" w:rsidRDefault="00097C0C" w:rsidP="000B09EE">
      <w:pPr>
        <w:pStyle w:val="Normal1"/>
        <w:numPr>
          <w:ilvl w:val="0"/>
          <w:numId w:val="1"/>
        </w:numPr>
        <w:pBdr>
          <w:top w:val="nil"/>
          <w:left w:val="nil"/>
          <w:bottom w:val="nil"/>
          <w:right w:val="nil"/>
          <w:between w:val="nil"/>
        </w:pBdr>
        <w:ind w:left="426" w:hanging="426"/>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Further Information Required:</w:t>
      </w:r>
    </w:p>
    <w:p w14:paraId="1E375FAD" w14:textId="77777777" w:rsidR="00097C0C" w:rsidRPr="00C24258" w:rsidRDefault="00097C0C" w:rsidP="00097C0C">
      <w:pPr>
        <w:pStyle w:val="ListParagraph"/>
        <w:rPr>
          <w:rFonts w:ascii="Book Antiqua" w:eastAsia="Calibri" w:hAnsi="Book Antiqua" w:cs="Calibri"/>
          <w:b/>
          <w:color w:val="000000"/>
          <w:sz w:val="22"/>
          <w:szCs w:val="22"/>
        </w:rPr>
      </w:pPr>
    </w:p>
    <w:p w14:paraId="5D7B3B6C" w14:textId="2D742497" w:rsidR="00097C0C" w:rsidRPr="00C24258" w:rsidRDefault="00097C0C" w:rsidP="00097C0C">
      <w:pPr>
        <w:pStyle w:val="Normal1"/>
        <w:numPr>
          <w:ilvl w:val="1"/>
          <w:numId w:val="1"/>
        </w:numPr>
        <w:pBdr>
          <w:top w:val="nil"/>
          <w:left w:val="nil"/>
          <w:bottom w:val="nil"/>
          <w:right w:val="nil"/>
          <w:between w:val="nil"/>
        </w:pBdr>
        <w:rPr>
          <w:rFonts w:ascii="Book Antiqua" w:eastAsia="Calibri" w:hAnsi="Book Antiqua" w:cs="Calibri"/>
          <w:b/>
          <w:bCs/>
          <w:color w:val="000000"/>
          <w:sz w:val="22"/>
          <w:szCs w:val="22"/>
        </w:rPr>
      </w:pPr>
      <w:r w:rsidRPr="00C24258">
        <w:rPr>
          <w:rFonts w:ascii="Book Antiqua" w:eastAsia="Calibri" w:hAnsi="Book Antiqua" w:cs="Calibri"/>
          <w:b/>
          <w:bCs/>
          <w:color w:val="000000"/>
          <w:sz w:val="22"/>
          <w:szCs w:val="22"/>
        </w:rPr>
        <w:t>Indicate Whe</w:t>
      </w:r>
      <w:r w:rsidR="00563C8B">
        <w:rPr>
          <w:rFonts w:ascii="Book Antiqua" w:eastAsia="Calibri" w:hAnsi="Book Antiqua" w:cs="Calibri"/>
          <w:b/>
          <w:bCs/>
          <w:color w:val="000000"/>
          <w:sz w:val="22"/>
          <w:szCs w:val="22"/>
        </w:rPr>
        <w:t>ther it is Patent/Utility Model</w:t>
      </w:r>
      <w:r w:rsidRPr="00C24258">
        <w:rPr>
          <w:rFonts w:ascii="Book Antiqua" w:eastAsia="Calibri" w:hAnsi="Book Antiqua" w:cs="Calibri"/>
          <w:b/>
          <w:bCs/>
          <w:color w:val="000000"/>
          <w:sz w:val="22"/>
          <w:szCs w:val="22"/>
        </w:rPr>
        <w:t>:</w:t>
      </w:r>
    </w:p>
    <w:p w14:paraId="762DA373" w14:textId="3356CF78" w:rsidR="000B09EE" w:rsidRDefault="000B09EE" w:rsidP="00097C0C">
      <w:pPr>
        <w:pStyle w:val="Normal1"/>
        <w:numPr>
          <w:ilvl w:val="1"/>
          <w:numId w:val="1"/>
        </w:numPr>
        <w:pBdr>
          <w:top w:val="nil"/>
          <w:left w:val="nil"/>
          <w:bottom w:val="nil"/>
          <w:right w:val="nil"/>
          <w:between w:val="nil"/>
        </w:pBdr>
        <w:rPr>
          <w:rFonts w:ascii="Book Antiqua" w:eastAsia="Calibri" w:hAnsi="Book Antiqua" w:cs="Calibri"/>
          <w:b/>
          <w:bCs/>
          <w:color w:val="000000"/>
          <w:sz w:val="22"/>
          <w:szCs w:val="22"/>
        </w:rPr>
      </w:pPr>
      <w:r w:rsidRPr="00C24258">
        <w:rPr>
          <w:rFonts w:ascii="Book Antiqua" w:eastAsia="Calibri" w:hAnsi="Book Antiqua" w:cs="Calibri"/>
          <w:b/>
          <w:bCs/>
          <w:color w:val="000000"/>
          <w:sz w:val="22"/>
          <w:szCs w:val="22"/>
        </w:rPr>
        <w:t xml:space="preserve">Contact persons details if different from above with telephone no, email id etc:  </w:t>
      </w:r>
    </w:p>
    <w:p w14:paraId="24620104" w14:textId="5ECDC8CC" w:rsidR="000E3ED6" w:rsidRDefault="000E3ED6" w:rsidP="000E3ED6">
      <w:pPr>
        <w:pStyle w:val="Normal1"/>
        <w:pBdr>
          <w:top w:val="nil"/>
          <w:left w:val="nil"/>
          <w:bottom w:val="nil"/>
          <w:right w:val="nil"/>
          <w:between w:val="nil"/>
        </w:pBdr>
        <w:ind w:left="1440"/>
        <w:rPr>
          <w:rFonts w:ascii="Book Antiqua" w:eastAsia="Calibri" w:hAnsi="Book Antiqua" w:cs="Calibri"/>
          <w:b/>
          <w:bCs/>
          <w:color w:val="000000"/>
          <w:sz w:val="22"/>
          <w:szCs w:val="22"/>
        </w:rPr>
      </w:pPr>
    </w:p>
    <w:p w14:paraId="179D2BDA" w14:textId="77777777" w:rsidR="000E3ED6" w:rsidRPr="00C24258" w:rsidRDefault="000E3ED6" w:rsidP="000E3ED6">
      <w:pPr>
        <w:pStyle w:val="Normal1"/>
        <w:pBdr>
          <w:top w:val="nil"/>
          <w:left w:val="nil"/>
          <w:bottom w:val="nil"/>
          <w:right w:val="nil"/>
          <w:between w:val="nil"/>
        </w:pBdr>
        <w:ind w:left="1440"/>
        <w:rPr>
          <w:rFonts w:ascii="Book Antiqua" w:eastAsia="Calibri" w:hAnsi="Book Antiqua" w:cs="Calibri"/>
          <w:b/>
          <w:bCs/>
          <w:color w:val="000000"/>
          <w:sz w:val="22"/>
          <w:szCs w:val="22"/>
        </w:rPr>
      </w:pPr>
    </w:p>
    <w:p w14:paraId="4FE45C0D" w14:textId="77777777" w:rsidR="000B09EE" w:rsidRPr="00C24258" w:rsidRDefault="000B09EE" w:rsidP="000B09EE">
      <w:pPr>
        <w:pStyle w:val="Normal1"/>
        <w:pBdr>
          <w:top w:val="nil"/>
          <w:left w:val="nil"/>
          <w:bottom w:val="nil"/>
          <w:right w:val="nil"/>
          <w:between w:val="nil"/>
        </w:pBdr>
        <w:ind w:left="426"/>
        <w:rPr>
          <w:rFonts w:ascii="Book Antiqua" w:eastAsia="Calibri" w:hAnsi="Book Antiqua" w:cs="Calibri"/>
          <w:sz w:val="22"/>
          <w:szCs w:val="22"/>
        </w:rPr>
      </w:pPr>
    </w:p>
    <w:p w14:paraId="6C96323E" w14:textId="77777777" w:rsidR="00097C0C" w:rsidRPr="00C24258" w:rsidRDefault="00097C0C" w:rsidP="00097C0C">
      <w:pPr>
        <w:pStyle w:val="Normal1"/>
        <w:pBdr>
          <w:top w:val="nil"/>
          <w:left w:val="nil"/>
          <w:bottom w:val="nil"/>
          <w:right w:val="nil"/>
          <w:between w:val="nil"/>
        </w:pBdr>
        <w:ind w:left="426"/>
        <w:rPr>
          <w:rFonts w:ascii="Book Antiqua" w:eastAsia="Calibri" w:hAnsi="Book Antiqua" w:cs="Calibri"/>
          <w:color w:val="000000"/>
          <w:sz w:val="22"/>
          <w:szCs w:val="22"/>
        </w:rPr>
      </w:pPr>
    </w:p>
    <w:p w14:paraId="06AC4082" w14:textId="03A819B3" w:rsidR="000B09EE" w:rsidRPr="000E3ED6" w:rsidRDefault="000B09EE" w:rsidP="000B09EE">
      <w:pPr>
        <w:pStyle w:val="Normal1"/>
        <w:numPr>
          <w:ilvl w:val="0"/>
          <w:numId w:val="1"/>
        </w:numPr>
        <w:pBdr>
          <w:top w:val="nil"/>
          <w:left w:val="nil"/>
          <w:bottom w:val="nil"/>
          <w:right w:val="nil"/>
          <w:between w:val="nil"/>
        </w:pBdr>
        <w:ind w:left="426" w:hanging="426"/>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Title of the Invention:  </w:t>
      </w:r>
    </w:p>
    <w:p w14:paraId="62EE90C9" w14:textId="75356807" w:rsidR="000E3ED6" w:rsidRDefault="000E3ED6" w:rsidP="000E3ED6">
      <w:pPr>
        <w:pStyle w:val="Normal1"/>
        <w:pBdr>
          <w:top w:val="nil"/>
          <w:left w:val="nil"/>
          <w:bottom w:val="nil"/>
          <w:right w:val="nil"/>
          <w:between w:val="nil"/>
        </w:pBdr>
        <w:ind w:left="426"/>
        <w:rPr>
          <w:rFonts w:ascii="Book Antiqua" w:eastAsia="Calibri" w:hAnsi="Book Antiqua" w:cs="Calibri"/>
          <w:b/>
          <w:color w:val="000000"/>
          <w:sz w:val="22"/>
          <w:szCs w:val="22"/>
        </w:rPr>
      </w:pPr>
    </w:p>
    <w:p w14:paraId="1CE4BBCC" w14:textId="77777777" w:rsidR="000E3ED6" w:rsidRPr="00C24258" w:rsidRDefault="000E3ED6" w:rsidP="000E3ED6">
      <w:pPr>
        <w:pStyle w:val="Normal1"/>
        <w:pBdr>
          <w:top w:val="nil"/>
          <w:left w:val="nil"/>
          <w:bottom w:val="nil"/>
          <w:right w:val="nil"/>
          <w:between w:val="nil"/>
        </w:pBdr>
        <w:ind w:left="426"/>
        <w:rPr>
          <w:rFonts w:ascii="Book Antiqua" w:eastAsia="Calibri" w:hAnsi="Book Antiqua" w:cs="Calibri"/>
          <w:color w:val="000000"/>
          <w:sz w:val="22"/>
          <w:szCs w:val="22"/>
        </w:rPr>
      </w:pPr>
    </w:p>
    <w:p w14:paraId="19337047" w14:textId="77777777" w:rsidR="000B09EE" w:rsidRPr="00C24258" w:rsidRDefault="000B09EE" w:rsidP="000B09EE">
      <w:pPr>
        <w:pStyle w:val="Normal1"/>
        <w:pBdr>
          <w:top w:val="nil"/>
          <w:left w:val="nil"/>
          <w:bottom w:val="nil"/>
          <w:right w:val="nil"/>
          <w:between w:val="nil"/>
        </w:pBdr>
        <w:ind w:left="426" w:hanging="720"/>
        <w:rPr>
          <w:rFonts w:ascii="Book Antiqua" w:eastAsia="Calibri" w:hAnsi="Book Antiqua" w:cs="Calibri"/>
          <w:color w:val="000000"/>
          <w:sz w:val="22"/>
          <w:szCs w:val="22"/>
        </w:rPr>
      </w:pPr>
    </w:p>
    <w:p w14:paraId="0924B544" w14:textId="77777777" w:rsidR="00C24258" w:rsidRPr="00C24258" w:rsidRDefault="000B09EE" w:rsidP="000B09EE">
      <w:pPr>
        <w:pStyle w:val="Normal1"/>
        <w:numPr>
          <w:ilvl w:val="0"/>
          <w:numId w:val="1"/>
        </w:numPr>
        <w:pBdr>
          <w:top w:val="nil"/>
          <w:left w:val="nil"/>
          <w:bottom w:val="nil"/>
          <w:right w:val="nil"/>
          <w:between w:val="nil"/>
        </w:pBdr>
        <w:ind w:left="426" w:hanging="426"/>
        <w:rPr>
          <w:rFonts w:ascii="Book Antiqua" w:eastAsia="Calibri" w:hAnsi="Book Antiqua" w:cs="Calibri"/>
          <w:b/>
          <w:color w:val="000000"/>
          <w:sz w:val="22"/>
          <w:szCs w:val="22"/>
        </w:rPr>
      </w:pPr>
      <w:r w:rsidRPr="00C24258">
        <w:rPr>
          <w:rFonts w:ascii="Book Antiqua" w:eastAsia="Calibri" w:hAnsi="Book Antiqua" w:cs="Calibri"/>
          <w:b/>
          <w:color w:val="000000"/>
          <w:sz w:val="22"/>
          <w:szCs w:val="22"/>
        </w:rPr>
        <w:t xml:space="preserve">Have you already filed patent application </w:t>
      </w:r>
      <w:r w:rsidR="0019004F" w:rsidRPr="00C24258">
        <w:rPr>
          <w:rFonts w:ascii="Book Antiqua" w:eastAsia="Calibri" w:hAnsi="Book Antiqua" w:cs="Calibri"/>
          <w:b/>
          <w:color w:val="000000"/>
          <w:sz w:val="22"/>
          <w:szCs w:val="22"/>
        </w:rPr>
        <w:t>at PCT-IB Application /Paris Convention Application/ARIPO convention Application</w:t>
      </w:r>
      <w:r w:rsidR="00C24258" w:rsidRPr="00C24258">
        <w:rPr>
          <w:rFonts w:ascii="Book Antiqua" w:eastAsia="Calibri" w:hAnsi="Book Antiqua" w:cs="Calibri"/>
          <w:b/>
          <w:color w:val="000000"/>
          <w:sz w:val="22"/>
          <w:szCs w:val="22"/>
        </w:rPr>
        <w:t>.</w:t>
      </w:r>
    </w:p>
    <w:p w14:paraId="604AA4E1" w14:textId="77777777" w:rsidR="00C24258" w:rsidRPr="00C24258" w:rsidRDefault="00C24258" w:rsidP="00C24258">
      <w:pPr>
        <w:pStyle w:val="ListParagraph"/>
        <w:rPr>
          <w:rFonts w:ascii="Book Antiqua" w:eastAsia="Calibri" w:hAnsi="Book Antiqua" w:cs="Calibri"/>
          <w:b/>
          <w:color w:val="000000"/>
          <w:sz w:val="22"/>
          <w:szCs w:val="22"/>
        </w:rPr>
      </w:pPr>
    </w:p>
    <w:p w14:paraId="40040BE8" w14:textId="0E054047" w:rsidR="000B09EE" w:rsidRDefault="000B09EE" w:rsidP="00C24258">
      <w:pPr>
        <w:pStyle w:val="Normal1"/>
        <w:pBdr>
          <w:top w:val="nil"/>
          <w:left w:val="nil"/>
          <w:bottom w:val="nil"/>
          <w:right w:val="nil"/>
          <w:between w:val="nil"/>
        </w:pBdr>
        <w:ind w:left="426"/>
        <w:rPr>
          <w:rFonts w:ascii="Book Antiqua" w:eastAsia="Calibri" w:hAnsi="Book Antiqua" w:cs="Calibri"/>
          <w:b/>
          <w:color w:val="000000"/>
          <w:sz w:val="22"/>
          <w:szCs w:val="22"/>
        </w:rPr>
      </w:pPr>
      <w:r w:rsidRPr="00C24258">
        <w:rPr>
          <w:rFonts w:ascii="Book Antiqua" w:eastAsia="Calibri" w:hAnsi="Book Antiqua" w:cs="Calibri"/>
          <w:b/>
          <w:color w:val="000000"/>
          <w:sz w:val="22"/>
          <w:szCs w:val="22"/>
        </w:rPr>
        <w:t>If yes, provide prior application details and countries of interest to file corresponding applications</w:t>
      </w:r>
    </w:p>
    <w:p w14:paraId="7A7F9BFC" w14:textId="0C901B98" w:rsidR="000E3ED6" w:rsidRDefault="000E3ED6" w:rsidP="00C24258">
      <w:pPr>
        <w:pStyle w:val="Normal1"/>
        <w:pBdr>
          <w:top w:val="nil"/>
          <w:left w:val="nil"/>
          <w:bottom w:val="nil"/>
          <w:right w:val="nil"/>
          <w:between w:val="nil"/>
        </w:pBdr>
        <w:ind w:left="426"/>
        <w:rPr>
          <w:rFonts w:ascii="Book Antiqua" w:eastAsia="Calibri" w:hAnsi="Book Antiqua" w:cs="Calibri"/>
          <w:b/>
          <w:color w:val="000000"/>
          <w:sz w:val="22"/>
          <w:szCs w:val="22"/>
        </w:rPr>
      </w:pPr>
    </w:p>
    <w:p w14:paraId="0F7F523D" w14:textId="2282B498" w:rsidR="000E3ED6" w:rsidRDefault="000E3ED6" w:rsidP="00C24258">
      <w:pPr>
        <w:pStyle w:val="Normal1"/>
        <w:pBdr>
          <w:top w:val="nil"/>
          <w:left w:val="nil"/>
          <w:bottom w:val="nil"/>
          <w:right w:val="nil"/>
          <w:between w:val="nil"/>
        </w:pBdr>
        <w:ind w:left="426"/>
        <w:rPr>
          <w:rFonts w:ascii="Book Antiqua" w:eastAsia="Calibri" w:hAnsi="Book Antiqua" w:cs="Calibri"/>
          <w:b/>
          <w:color w:val="000000"/>
          <w:sz w:val="22"/>
          <w:szCs w:val="22"/>
        </w:rPr>
      </w:pPr>
    </w:p>
    <w:p w14:paraId="0B56FB2C" w14:textId="77777777" w:rsidR="000E3ED6" w:rsidRPr="00C24258" w:rsidRDefault="000E3ED6" w:rsidP="00C24258">
      <w:pPr>
        <w:pStyle w:val="Normal1"/>
        <w:pBdr>
          <w:top w:val="nil"/>
          <w:left w:val="nil"/>
          <w:bottom w:val="nil"/>
          <w:right w:val="nil"/>
          <w:between w:val="nil"/>
        </w:pBdr>
        <w:ind w:left="426"/>
        <w:rPr>
          <w:rFonts w:ascii="Book Antiqua" w:eastAsia="Calibri" w:hAnsi="Book Antiqua" w:cs="Calibri"/>
          <w:b/>
          <w:color w:val="000000"/>
          <w:sz w:val="22"/>
          <w:szCs w:val="22"/>
        </w:rPr>
      </w:pPr>
    </w:p>
    <w:p w14:paraId="1B4752C1" w14:textId="77777777" w:rsidR="0019004F" w:rsidRPr="00C24258" w:rsidRDefault="0019004F" w:rsidP="000B09EE">
      <w:pPr>
        <w:pStyle w:val="Normal1"/>
        <w:pBdr>
          <w:top w:val="nil"/>
          <w:left w:val="nil"/>
          <w:bottom w:val="nil"/>
          <w:right w:val="nil"/>
          <w:between w:val="nil"/>
        </w:pBdr>
        <w:ind w:left="426"/>
        <w:rPr>
          <w:rFonts w:ascii="Book Antiqua" w:eastAsia="Calibri" w:hAnsi="Book Antiqua" w:cs="Calibri"/>
          <w:b/>
          <w:color w:val="000000"/>
          <w:sz w:val="22"/>
          <w:szCs w:val="22"/>
        </w:rPr>
      </w:pPr>
    </w:p>
    <w:p w14:paraId="7649995F" w14:textId="77777777" w:rsidR="000B09EE" w:rsidRPr="00C24258" w:rsidRDefault="000B09EE" w:rsidP="000B09EE">
      <w:pPr>
        <w:pStyle w:val="Normal1"/>
        <w:pBdr>
          <w:top w:val="nil"/>
          <w:left w:val="nil"/>
          <w:bottom w:val="nil"/>
          <w:right w:val="nil"/>
          <w:between w:val="nil"/>
        </w:pBdr>
        <w:ind w:left="426"/>
        <w:rPr>
          <w:rFonts w:ascii="Book Antiqua" w:eastAsia="Calibri" w:hAnsi="Book Antiqua" w:cs="Calibri"/>
          <w:color w:val="000000"/>
          <w:sz w:val="22"/>
          <w:szCs w:val="22"/>
        </w:rPr>
      </w:pPr>
      <w:r w:rsidRPr="00C24258">
        <w:rPr>
          <w:rFonts w:ascii="Book Antiqua" w:eastAsia="Calibri" w:hAnsi="Book Antiqua" w:cs="Calibri"/>
          <w:bCs/>
          <w:color w:val="000000"/>
          <w:sz w:val="22"/>
          <w:szCs w:val="22"/>
        </w:rPr>
        <w:t xml:space="preserve">      </w:t>
      </w:r>
      <w:r w:rsidRPr="00C24258">
        <w:rPr>
          <w:rFonts w:ascii="Book Antiqua" w:hAnsi="Book Antiqua"/>
          <w:b/>
          <w:bCs/>
          <w:sz w:val="22"/>
          <w:szCs w:val="22"/>
        </w:rPr>
        <w:t xml:space="preserve"> </w:t>
      </w:r>
    </w:p>
    <w:p w14:paraId="008DC667" w14:textId="77777777" w:rsidR="000B09EE" w:rsidRPr="00C24258" w:rsidRDefault="000B09EE" w:rsidP="000B09EE">
      <w:pPr>
        <w:pStyle w:val="Normal1"/>
        <w:numPr>
          <w:ilvl w:val="0"/>
          <w:numId w:val="1"/>
        </w:numPr>
        <w:pBdr>
          <w:top w:val="nil"/>
          <w:left w:val="nil"/>
          <w:bottom w:val="nil"/>
          <w:right w:val="nil"/>
          <w:between w:val="nil"/>
        </w:pBdr>
        <w:ind w:left="426" w:hanging="426"/>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Field of invention: </w:t>
      </w:r>
    </w:p>
    <w:p w14:paraId="5A011EAE" w14:textId="77777777" w:rsidR="000B09EE" w:rsidRPr="00C24258" w:rsidRDefault="000B09EE" w:rsidP="000B09EE">
      <w:pPr>
        <w:pStyle w:val="Normal1"/>
        <w:pBdr>
          <w:top w:val="nil"/>
          <w:left w:val="nil"/>
          <w:bottom w:val="nil"/>
          <w:right w:val="nil"/>
          <w:between w:val="nil"/>
        </w:pBdr>
        <w:ind w:left="852" w:hanging="426"/>
        <w:jc w:val="both"/>
        <w:rPr>
          <w:rFonts w:ascii="Book Antiqua" w:eastAsia="Calibri" w:hAnsi="Book Antiqua" w:cs="Calibri"/>
          <w:color w:val="000000"/>
          <w:sz w:val="22"/>
          <w:szCs w:val="22"/>
        </w:rPr>
      </w:pPr>
    </w:p>
    <w:p w14:paraId="7802DB11" w14:textId="1B53AEA3" w:rsidR="000B09EE" w:rsidRDefault="000B09EE" w:rsidP="000B09EE">
      <w:pPr>
        <w:pStyle w:val="Normal1"/>
        <w:pBdr>
          <w:top w:val="nil"/>
          <w:left w:val="nil"/>
          <w:bottom w:val="nil"/>
          <w:right w:val="nil"/>
          <w:between w:val="nil"/>
        </w:pBdr>
        <w:ind w:left="426" w:hanging="426"/>
        <w:jc w:val="both"/>
        <w:rPr>
          <w:rFonts w:ascii="Book Antiqua" w:eastAsia="Calibri" w:hAnsi="Book Antiqua" w:cs="Calibri"/>
          <w:color w:val="000000"/>
          <w:sz w:val="22"/>
          <w:szCs w:val="22"/>
        </w:rPr>
      </w:pPr>
    </w:p>
    <w:p w14:paraId="745F6466" w14:textId="77777777" w:rsidR="00595CBD" w:rsidRPr="00C24258" w:rsidRDefault="00595CBD" w:rsidP="000B09EE">
      <w:pPr>
        <w:pStyle w:val="Normal1"/>
        <w:pBdr>
          <w:top w:val="nil"/>
          <w:left w:val="nil"/>
          <w:bottom w:val="nil"/>
          <w:right w:val="nil"/>
          <w:between w:val="nil"/>
        </w:pBdr>
        <w:ind w:left="426" w:hanging="426"/>
        <w:jc w:val="both"/>
        <w:rPr>
          <w:rFonts w:ascii="Book Antiqua" w:eastAsia="Calibri" w:hAnsi="Book Antiqua" w:cs="Calibri"/>
          <w:color w:val="000000"/>
          <w:sz w:val="22"/>
          <w:szCs w:val="22"/>
        </w:rPr>
      </w:pPr>
    </w:p>
    <w:p w14:paraId="209B0906" w14:textId="77777777" w:rsidR="000B09EE" w:rsidRPr="00C24258" w:rsidRDefault="000B09EE" w:rsidP="000B09EE">
      <w:pPr>
        <w:pStyle w:val="Normal1"/>
        <w:pBdr>
          <w:top w:val="nil"/>
          <w:left w:val="nil"/>
          <w:bottom w:val="nil"/>
          <w:right w:val="nil"/>
          <w:between w:val="nil"/>
        </w:pBdr>
        <w:ind w:left="426" w:hanging="426"/>
        <w:jc w:val="both"/>
        <w:rPr>
          <w:rFonts w:ascii="Book Antiqua" w:eastAsia="Calibri" w:hAnsi="Book Antiqua" w:cs="Calibri"/>
          <w:color w:val="000000"/>
          <w:sz w:val="22"/>
          <w:szCs w:val="22"/>
        </w:rPr>
      </w:pPr>
    </w:p>
    <w:p w14:paraId="76B5E9BE" w14:textId="22EE7332" w:rsidR="000B09EE" w:rsidRPr="000E3ED6" w:rsidRDefault="000B09EE" w:rsidP="000B09EE">
      <w:pPr>
        <w:pStyle w:val="Normal1"/>
        <w:numPr>
          <w:ilvl w:val="0"/>
          <w:numId w:val="1"/>
        </w:numPr>
        <w:pBdr>
          <w:top w:val="nil"/>
          <w:left w:val="nil"/>
          <w:bottom w:val="nil"/>
          <w:right w:val="nil"/>
          <w:between w:val="nil"/>
        </w:pBdr>
        <w:ind w:left="426" w:hanging="426"/>
        <w:jc w:val="both"/>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Background / existing technology; the drawbacks in the existing state-of-the-art technology: </w:t>
      </w:r>
    </w:p>
    <w:p w14:paraId="0BD96C3D" w14:textId="2F1A283E" w:rsidR="000E3ED6" w:rsidRPr="00623FED" w:rsidRDefault="000E3ED6" w:rsidP="000E3ED6">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6F7112C2" w14:textId="77777777" w:rsidR="00623FED" w:rsidRPr="00C24258" w:rsidRDefault="00623FED" w:rsidP="00623FED">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1C7EC855" w14:textId="0C61045E"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b/>
          <w:i/>
          <w:color w:val="FF0000"/>
          <w:sz w:val="22"/>
          <w:szCs w:val="22"/>
        </w:rPr>
      </w:pPr>
    </w:p>
    <w:p w14:paraId="5AF8B977" w14:textId="77777777" w:rsidR="00623FED" w:rsidRPr="00623FED" w:rsidRDefault="000B09EE" w:rsidP="000B09EE">
      <w:pPr>
        <w:pStyle w:val="Normal1"/>
        <w:numPr>
          <w:ilvl w:val="0"/>
          <w:numId w:val="1"/>
        </w:numPr>
        <w:pBdr>
          <w:top w:val="nil"/>
          <w:left w:val="nil"/>
          <w:bottom w:val="nil"/>
          <w:right w:val="nil"/>
          <w:between w:val="nil"/>
        </w:pBdr>
        <w:ind w:left="426" w:hanging="426"/>
        <w:jc w:val="both"/>
        <w:rPr>
          <w:rFonts w:ascii="Book Antiqua" w:eastAsia="Book Antiqua" w:hAnsi="Book Antiqua" w:cs="Book Antiqua"/>
          <w:color w:val="000000"/>
          <w:sz w:val="22"/>
          <w:szCs w:val="22"/>
        </w:rPr>
      </w:pPr>
      <w:r w:rsidRPr="00C24258">
        <w:rPr>
          <w:rFonts w:ascii="Book Antiqua" w:eastAsia="Calibri" w:hAnsi="Book Antiqua" w:cs="Calibri"/>
          <w:b/>
          <w:color w:val="000000"/>
          <w:sz w:val="22"/>
          <w:szCs w:val="22"/>
        </w:rPr>
        <w:t>Detailed Description of the Invention</w:t>
      </w:r>
      <w:r w:rsidRPr="00C24258">
        <w:rPr>
          <w:rFonts w:ascii="Book Antiqua" w:eastAsia="Calibri" w:hAnsi="Book Antiqua" w:cs="Calibri"/>
          <w:color w:val="000000"/>
          <w:sz w:val="22"/>
          <w:szCs w:val="22"/>
        </w:rPr>
        <w:t xml:space="preserve"> </w:t>
      </w:r>
    </w:p>
    <w:p w14:paraId="1B0441CD" w14:textId="77777777" w:rsidR="00FF1D5D" w:rsidRDefault="00FF1D5D" w:rsidP="00623FED">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47D0A58F" w14:textId="77777777" w:rsidR="00FF1D5D" w:rsidRDefault="00FF1D5D" w:rsidP="00623FED">
      <w:pPr>
        <w:pStyle w:val="Normal1"/>
        <w:pBdr>
          <w:top w:val="nil"/>
          <w:left w:val="nil"/>
          <w:bottom w:val="nil"/>
          <w:right w:val="nil"/>
          <w:between w:val="nil"/>
        </w:pBdr>
        <w:ind w:left="426"/>
        <w:jc w:val="both"/>
        <w:rPr>
          <w:rFonts w:ascii="Book Antiqua" w:eastAsia="Calibri" w:hAnsi="Book Antiqua" w:cs="Calibri"/>
          <w:color w:val="000000"/>
          <w:sz w:val="22"/>
          <w:szCs w:val="22"/>
        </w:rPr>
      </w:pPr>
    </w:p>
    <w:p w14:paraId="3DC2759D" w14:textId="0D5D1A8F" w:rsidR="0019004F" w:rsidRDefault="00623FED" w:rsidP="00623FED">
      <w:pPr>
        <w:pStyle w:val="Normal1"/>
        <w:pBdr>
          <w:top w:val="nil"/>
          <w:left w:val="nil"/>
          <w:bottom w:val="nil"/>
          <w:right w:val="nil"/>
          <w:between w:val="nil"/>
        </w:pBdr>
        <w:ind w:left="426"/>
        <w:jc w:val="both"/>
        <w:rPr>
          <w:rFonts w:ascii="Book Antiqua" w:eastAsia="Calibri" w:hAnsi="Book Antiqua" w:cs="Calibri"/>
          <w:iCs/>
          <w:color w:val="000000"/>
          <w:sz w:val="22"/>
          <w:szCs w:val="22"/>
        </w:rPr>
      </w:pPr>
      <w:r>
        <w:rPr>
          <w:rFonts w:ascii="Book Antiqua" w:eastAsia="Calibri" w:hAnsi="Book Antiqua" w:cs="Calibri"/>
          <w:color w:val="000000"/>
          <w:sz w:val="22"/>
          <w:szCs w:val="22"/>
        </w:rPr>
        <w:t xml:space="preserve">9(a) </w:t>
      </w:r>
      <w:r w:rsidR="000B09EE" w:rsidRPr="00623FED">
        <w:rPr>
          <w:rFonts w:ascii="Book Antiqua" w:eastAsia="Calibri" w:hAnsi="Book Antiqua" w:cs="Calibri"/>
          <w:iCs/>
          <w:color w:val="000000"/>
          <w:sz w:val="22"/>
          <w:szCs w:val="22"/>
        </w:rPr>
        <w:t>Please provide a detailed description of the invention below and attach any additional information or background documentation. In your description address the following questions: What does the invention do? What is the significance of the invention? How is it an improvement over the existing state-of-the-art?</w:t>
      </w:r>
    </w:p>
    <w:p w14:paraId="208FB655" w14:textId="44528D61" w:rsidR="000E3ED6" w:rsidRDefault="000E3ED6" w:rsidP="00623FED">
      <w:pPr>
        <w:pStyle w:val="Normal1"/>
        <w:pBdr>
          <w:top w:val="nil"/>
          <w:left w:val="nil"/>
          <w:bottom w:val="nil"/>
          <w:right w:val="nil"/>
          <w:between w:val="nil"/>
        </w:pBdr>
        <w:ind w:left="426"/>
        <w:jc w:val="both"/>
        <w:rPr>
          <w:rFonts w:ascii="Book Antiqua" w:eastAsia="Calibri" w:hAnsi="Book Antiqua" w:cs="Calibri"/>
          <w:iCs/>
          <w:color w:val="000000"/>
          <w:sz w:val="22"/>
          <w:szCs w:val="22"/>
        </w:rPr>
      </w:pPr>
    </w:p>
    <w:p w14:paraId="2E06AC6A" w14:textId="511120BE" w:rsidR="000E3ED6" w:rsidRDefault="000E3ED6" w:rsidP="00623FED">
      <w:pPr>
        <w:pStyle w:val="Normal1"/>
        <w:pBdr>
          <w:top w:val="nil"/>
          <w:left w:val="nil"/>
          <w:bottom w:val="nil"/>
          <w:right w:val="nil"/>
          <w:between w:val="nil"/>
        </w:pBdr>
        <w:ind w:left="426"/>
        <w:jc w:val="both"/>
        <w:rPr>
          <w:rFonts w:ascii="Book Antiqua" w:eastAsia="Calibri" w:hAnsi="Book Antiqua" w:cs="Calibri"/>
          <w:iCs/>
          <w:color w:val="000000"/>
          <w:sz w:val="22"/>
          <w:szCs w:val="22"/>
        </w:rPr>
      </w:pPr>
    </w:p>
    <w:p w14:paraId="192208BF" w14:textId="49B63432" w:rsidR="000E3ED6" w:rsidRDefault="000E3ED6" w:rsidP="00623FED">
      <w:pPr>
        <w:pStyle w:val="Normal1"/>
        <w:pBdr>
          <w:top w:val="nil"/>
          <w:left w:val="nil"/>
          <w:bottom w:val="nil"/>
          <w:right w:val="nil"/>
          <w:between w:val="nil"/>
        </w:pBdr>
        <w:ind w:left="426"/>
        <w:jc w:val="both"/>
        <w:rPr>
          <w:rFonts w:ascii="Book Antiqua" w:eastAsia="Calibri" w:hAnsi="Book Antiqua" w:cs="Calibri"/>
          <w:iCs/>
          <w:color w:val="000000"/>
          <w:sz w:val="22"/>
          <w:szCs w:val="22"/>
        </w:rPr>
      </w:pPr>
    </w:p>
    <w:p w14:paraId="6DFD2D77" w14:textId="24C61D20" w:rsidR="000E3ED6" w:rsidRDefault="000E3ED6" w:rsidP="00623FED">
      <w:pPr>
        <w:pStyle w:val="Normal1"/>
        <w:pBdr>
          <w:top w:val="nil"/>
          <w:left w:val="nil"/>
          <w:bottom w:val="nil"/>
          <w:right w:val="nil"/>
          <w:between w:val="nil"/>
        </w:pBdr>
        <w:ind w:left="426"/>
        <w:jc w:val="both"/>
        <w:rPr>
          <w:rFonts w:ascii="Book Antiqua" w:eastAsia="Calibri" w:hAnsi="Book Antiqua" w:cs="Calibri"/>
          <w:iCs/>
          <w:color w:val="000000"/>
          <w:sz w:val="22"/>
          <w:szCs w:val="22"/>
        </w:rPr>
      </w:pPr>
    </w:p>
    <w:p w14:paraId="5F5827DE" w14:textId="77777777" w:rsidR="000E3ED6" w:rsidRPr="00C24258" w:rsidRDefault="000E3ED6" w:rsidP="00623FED">
      <w:pPr>
        <w:pStyle w:val="Normal1"/>
        <w:pBdr>
          <w:top w:val="nil"/>
          <w:left w:val="nil"/>
          <w:bottom w:val="nil"/>
          <w:right w:val="nil"/>
          <w:between w:val="nil"/>
        </w:pBdr>
        <w:ind w:left="426"/>
        <w:jc w:val="both"/>
        <w:rPr>
          <w:rFonts w:ascii="Book Antiqua" w:eastAsia="Book Antiqua" w:hAnsi="Book Antiqua" w:cs="Book Antiqua"/>
          <w:color w:val="000000"/>
          <w:sz w:val="22"/>
          <w:szCs w:val="22"/>
        </w:rPr>
      </w:pPr>
    </w:p>
    <w:p w14:paraId="6826DE6D" w14:textId="77777777" w:rsidR="0019004F" w:rsidRPr="00C24258" w:rsidRDefault="0019004F" w:rsidP="0019004F">
      <w:pPr>
        <w:pStyle w:val="ListParagraph"/>
        <w:rPr>
          <w:rFonts w:ascii="Book Antiqua" w:eastAsia="Calibri" w:hAnsi="Book Antiqua" w:cs="Calibri"/>
          <w:i/>
          <w:color w:val="000000"/>
          <w:sz w:val="22"/>
          <w:szCs w:val="22"/>
        </w:rPr>
      </w:pPr>
    </w:p>
    <w:p w14:paraId="44039BB5" w14:textId="24EBAA28" w:rsidR="000B09EE" w:rsidRPr="00C24258" w:rsidRDefault="0019004F" w:rsidP="00623FED">
      <w:pPr>
        <w:pStyle w:val="Normal1"/>
        <w:pBdr>
          <w:top w:val="nil"/>
          <w:left w:val="nil"/>
          <w:bottom w:val="nil"/>
          <w:right w:val="nil"/>
          <w:between w:val="nil"/>
        </w:pBdr>
        <w:ind w:left="426"/>
        <w:jc w:val="both"/>
        <w:rPr>
          <w:rFonts w:ascii="Book Antiqua" w:eastAsia="Calibri" w:hAnsi="Book Antiqua" w:cs="Calibri"/>
          <w:b/>
          <w:bCs/>
          <w:iCs/>
          <w:color w:val="000000" w:themeColor="text1"/>
          <w:sz w:val="22"/>
          <w:szCs w:val="22"/>
        </w:rPr>
      </w:pPr>
      <w:r w:rsidRPr="00C24258">
        <w:rPr>
          <w:rFonts w:ascii="Book Antiqua" w:eastAsia="Calibri" w:hAnsi="Book Antiqua" w:cs="Calibri"/>
          <w:iCs/>
          <w:color w:val="000000" w:themeColor="text1"/>
          <w:sz w:val="22"/>
          <w:szCs w:val="22"/>
        </w:rPr>
        <w:t>9(</w:t>
      </w:r>
      <w:r w:rsidR="00623FED">
        <w:rPr>
          <w:rFonts w:ascii="Book Antiqua" w:eastAsia="Calibri" w:hAnsi="Book Antiqua" w:cs="Calibri"/>
          <w:iCs/>
          <w:color w:val="000000" w:themeColor="text1"/>
          <w:sz w:val="22"/>
          <w:szCs w:val="22"/>
        </w:rPr>
        <w:t>b</w:t>
      </w:r>
      <w:r w:rsidRPr="00C24258">
        <w:rPr>
          <w:rFonts w:ascii="Book Antiqua" w:eastAsia="Calibri" w:hAnsi="Book Antiqua" w:cs="Calibri"/>
          <w:iCs/>
          <w:color w:val="000000" w:themeColor="text1"/>
          <w:sz w:val="22"/>
          <w:szCs w:val="22"/>
        </w:rPr>
        <w:t xml:space="preserve">): </w:t>
      </w:r>
      <w:r w:rsidRPr="00C24258">
        <w:rPr>
          <w:rFonts w:ascii="Book Antiqua" w:eastAsia="Calibri" w:hAnsi="Book Antiqua" w:cs="Calibri"/>
          <w:b/>
          <w:bCs/>
          <w:iCs/>
          <w:color w:val="000000" w:themeColor="text1"/>
          <w:sz w:val="22"/>
          <w:szCs w:val="22"/>
        </w:rPr>
        <w:t xml:space="preserve">Please </w:t>
      </w:r>
      <w:r w:rsidR="00097C0C" w:rsidRPr="00C24258">
        <w:rPr>
          <w:rFonts w:ascii="Book Antiqua" w:eastAsia="Calibri" w:hAnsi="Book Antiqua" w:cs="Calibri"/>
          <w:b/>
          <w:bCs/>
          <w:iCs/>
          <w:color w:val="000000" w:themeColor="text1"/>
          <w:sz w:val="22"/>
          <w:szCs w:val="22"/>
        </w:rPr>
        <w:t>indicate whether the bioresources used in the invention, if any</w:t>
      </w:r>
      <w:r w:rsidR="00144652">
        <w:rPr>
          <w:rFonts w:ascii="Book Antiqua" w:eastAsia="Calibri" w:hAnsi="Book Antiqua" w:cs="Calibri"/>
          <w:b/>
          <w:bCs/>
          <w:iCs/>
          <w:color w:val="000000" w:themeColor="text1"/>
          <w:sz w:val="22"/>
          <w:szCs w:val="22"/>
        </w:rPr>
        <w:t>,</w:t>
      </w:r>
      <w:r w:rsidR="00097C0C" w:rsidRPr="00C24258">
        <w:rPr>
          <w:rFonts w:ascii="Book Antiqua" w:eastAsia="Calibri" w:hAnsi="Book Antiqua" w:cs="Calibri"/>
          <w:b/>
          <w:bCs/>
          <w:iCs/>
          <w:color w:val="000000" w:themeColor="text1"/>
          <w:sz w:val="22"/>
          <w:szCs w:val="22"/>
        </w:rPr>
        <w:t xml:space="preserve"> are sourced from Mauritius.</w:t>
      </w:r>
      <w:r w:rsidR="00144652">
        <w:rPr>
          <w:rFonts w:ascii="Book Antiqua" w:eastAsia="Calibri" w:hAnsi="Book Antiqua" w:cs="Calibri"/>
          <w:b/>
          <w:bCs/>
          <w:iCs/>
          <w:color w:val="000000" w:themeColor="text1"/>
          <w:sz w:val="22"/>
          <w:szCs w:val="22"/>
        </w:rPr>
        <w:t xml:space="preserve">   </w:t>
      </w:r>
      <w:r w:rsidR="00097C0C" w:rsidRPr="00C24258">
        <w:rPr>
          <w:rFonts w:ascii="Book Antiqua" w:eastAsia="Calibri" w:hAnsi="Book Antiqua" w:cs="Calibri"/>
          <w:b/>
          <w:bCs/>
          <w:iCs/>
          <w:color w:val="000000" w:themeColor="text1"/>
          <w:sz w:val="22"/>
          <w:szCs w:val="22"/>
        </w:rPr>
        <w:t xml:space="preserve"> Yes/No. </w:t>
      </w:r>
    </w:p>
    <w:p w14:paraId="0870E956" w14:textId="53FE6848" w:rsidR="00097C0C" w:rsidRDefault="00097C0C"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r w:rsidRPr="00C24258">
        <w:rPr>
          <w:rFonts w:ascii="Book Antiqua" w:eastAsia="Calibri" w:hAnsi="Book Antiqua" w:cs="Calibri"/>
          <w:iCs/>
          <w:color w:val="000000" w:themeColor="text1"/>
          <w:sz w:val="22"/>
          <w:szCs w:val="22"/>
        </w:rPr>
        <w:t>If Yes, then please provide us the details of the bioresource and the depository number/Accession number of the Bioresource, if deposited in the International Depository as required under the Budapest Treaty.</w:t>
      </w:r>
    </w:p>
    <w:p w14:paraId="61F37CED" w14:textId="550C8A14" w:rsidR="000E3ED6" w:rsidRDefault="000E3ED6"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p>
    <w:p w14:paraId="5D1A1661" w14:textId="4CD95D68" w:rsidR="000E3ED6" w:rsidRDefault="000E3ED6"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p>
    <w:p w14:paraId="49E13446" w14:textId="5F9F44EF" w:rsidR="000E3ED6" w:rsidRDefault="000E3ED6"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p>
    <w:p w14:paraId="7C24670D" w14:textId="1B9262F3" w:rsidR="000E3ED6" w:rsidRDefault="000E3ED6"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p>
    <w:p w14:paraId="59EAB641" w14:textId="77777777" w:rsidR="000E3ED6" w:rsidRPr="00C24258" w:rsidRDefault="000E3ED6" w:rsidP="00097C0C">
      <w:pPr>
        <w:pStyle w:val="Normal1"/>
        <w:pBdr>
          <w:top w:val="nil"/>
          <w:left w:val="nil"/>
          <w:bottom w:val="nil"/>
          <w:right w:val="nil"/>
          <w:between w:val="nil"/>
        </w:pBdr>
        <w:ind w:left="720"/>
        <w:jc w:val="both"/>
        <w:rPr>
          <w:rFonts w:ascii="Book Antiqua" w:eastAsia="Calibri" w:hAnsi="Book Antiqua" w:cs="Calibri"/>
          <w:iCs/>
          <w:color w:val="000000" w:themeColor="text1"/>
          <w:sz w:val="22"/>
          <w:szCs w:val="22"/>
        </w:rPr>
      </w:pPr>
    </w:p>
    <w:p w14:paraId="32519277" w14:textId="7E6CAD3B" w:rsidR="00097C0C" w:rsidRPr="00C24258" w:rsidRDefault="00097C0C" w:rsidP="0019004F">
      <w:pPr>
        <w:pStyle w:val="Normal1"/>
        <w:pBdr>
          <w:top w:val="nil"/>
          <w:left w:val="nil"/>
          <w:bottom w:val="nil"/>
          <w:right w:val="nil"/>
          <w:between w:val="nil"/>
        </w:pBdr>
        <w:jc w:val="both"/>
        <w:rPr>
          <w:rFonts w:ascii="Book Antiqua" w:eastAsia="Calibri" w:hAnsi="Book Antiqua" w:cs="Calibri"/>
          <w:iCs/>
          <w:color w:val="000000" w:themeColor="text1"/>
          <w:sz w:val="22"/>
          <w:szCs w:val="22"/>
        </w:rPr>
      </w:pPr>
    </w:p>
    <w:p w14:paraId="2A3EA4A6" w14:textId="5BAC8EC5" w:rsidR="00097C0C" w:rsidRDefault="00097C0C" w:rsidP="00097C0C">
      <w:pPr>
        <w:pStyle w:val="Normal1"/>
        <w:pBdr>
          <w:top w:val="nil"/>
          <w:left w:val="nil"/>
          <w:bottom w:val="nil"/>
          <w:right w:val="nil"/>
          <w:between w:val="nil"/>
        </w:pBdr>
        <w:ind w:left="426"/>
        <w:jc w:val="both"/>
        <w:rPr>
          <w:rFonts w:ascii="Book Antiqua" w:eastAsia="Calibri" w:hAnsi="Book Antiqua" w:cs="Calibri"/>
          <w:b/>
          <w:bCs/>
          <w:iCs/>
          <w:color w:val="000000" w:themeColor="text1"/>
          <w:sz w:val="22"/>
          <w:szCs w:val="22"/>
        </w:rPr>
      </w:pPr>
      <w:r w:rsidRPr="00C24258">
        <w:rPr>
          <w:rFonts w:ascii="Book Antiqua" w:eastAsia="Calibri" w:hAnsi="Book Antiqua" w:cs="Calibri"/>
          <w:iCs/>
          <w:color w:val="000000" w:themeColor="text1"/>
          <w:sz w:val="22"/>
          <w:szCs w:val="22"/>
        </w:rPr>
        <w:t>9(</w:t>
      </w:r>
      <w:r w:rsidR="00623FED">
        <w:rPr>
          <w:rFonts w:ascii="Book Antiqua" w:eastAsia="Calibri" w:hAnsi="Book Antiqua" w:cs="Calibri"/>
          <w:iCs/>
          <w:color w:val="000000" w:themeColor="text1"/>
          <w:sz w:val="22"/>
          <w:szCs w:val="22"/>
        </w:rPr>
        <w:t>c</w:t>
      </w:r>
      <w:r w:rsidRPr="00C24258">
        <w:rPr>
          <w:rFonts w:ascii="Book Antiqua" w:eastAsia="Calibri" w:hAnsi="Book Antiqua" w:cs="Calibri"/>
          <w:iCs/>
          <w:color w:val="000000" w:themeColor="text1"/>
          <w:sz w:val="22"/>
          <w:szCs w:val="22"/>
        </w:rPr>
        <w:t xml:space="preserve">): </w:t>
      </w:r>
      <w:r w:rsidRPr="00C24258">
        <w:rPr>
          <w:rFonts w:ascii="Book Antiqua" w:eastAsia="Calibri" w:hAnsi="Book Antiqua" w:cs="Calibri"/>
          <w:b/>
          <w:bCs/>
          <w:iCs/>
          <w:color w:val="000000" w:themeColor="text1"/>
          <w:sz w:val="22"/>
          <w:szCs w:val="22"/>
        </w:rPr>
        <w:t>Please indicate whether Traditional Knowledge of Mauritius has been used in the Invention. Yes/No</w:t>
      </w:r>
    </w:p>
    <w:p w14:paraId="383B50A9" w14:textId="56923D28" w:rsidR="00144652" w:rsidRDefault="00144652" w:rsidP="00097C0C">
      <w:pPr>
        <w:pStyle w:val="Normal1"/>
        <w:pBdr>
          <w:top w:val="nil"/>
          <w:left w:val="nil"/>
          <w:bottom w:val="nil"/>
          <w:right w:val="nil"/>
          <w:between w:val="nil"/>
        </w:pBdr>
        <w:ind w:left="426"/>
        <w:jc w:val="both"/>
        <w:rPr>
          <w:rFonts w:ascii="Book Antiqua" w:eastAsia="Calibri" w:hAnsi="Book Antiqua" w:cs="Calibri"/>
          <w:b/>
          <w:bCs/>
          <w:iCs/>
          <w:color w:val="000000" w:themeColor="text1"/>
          <w:sz w:val="22"/>
          <w:szCs w:val="22"/>
        </w:rPr>
      </w:pPr>
    </w:p>
    <w:p w14:paraId="59794E4A" w14:textId="352653F3" w:rsidR="000B09EE" w:rsidRPr="00144652" w:rsidRDefault="000B09EE" w:rsidP="00144652">
      <w:pPr>
        <w:pStyle w:val="Normal1"/>
        <w:pBdr>
          <w:top w:val="nil"/>
          <w:left w:val="nil"/>
          <w:bottom w:val="nil"/>
          <w:right w:val="nil"/>
          <w:between w:val="nil"/>
        </w:pBdr>
        <w:ind w:left="426"/>
        <w:jc w:val="both"/>
        <w:rPr>
          <w:rFonts w:ascii="Book Antiqua" w:eastAsia="Book Antiqua" w:hAnsi="Book Antiqua" w:cs="Book Antiqua"/>
          <w:iCs/>
          <w:color w:val="000000" w:themeColor="text1"/>
          <w:sz w:val="22"/>
          <w:szCs w:val="22"/>
        </w:rPr>
      </w:pPr>
    </w:p>
    <w:p w14:paraId="0E7F0A7D" w14:textId="1C5EBB60" w:rsidR="00144652" w:rsidRPr="000E3ED6" w:rsidRDefault="00144652" w:rsidP="00144652">
      <w:pPr>
        <w:pStyle w:val="Normal1"/>
        <w:numPr>
          <w:ilvl w:val="0"/>
          <w:numId w:val="1"/>
        </w:numPr>
        <w:pBdr>
          <w:top w:val="nil"/>
          <w:left w:val="nil"/>
          <w:bottom w:val="nil"/>
          <w:right w:val="nil"/>
          <w:between w:val="nil"/>
        </w:pBdr>
        <w:ind w:left="426" w:hanging="426"/>
        <w:jc w:val="both"/>
        <w:rPr>
          <w:rFonts w:ascii="Book Antiqua" w:eastAsia="Calibri" w:hAnsi="Book Antiqua" w:cs="Calibri"/>
          <w:color w:val="000000"/>
          <w:sz w:val="22"/>
          <w:szCs w:val="22"/>
        </w:rPr>
      </w:pPr>
      <w:bookmarkStart w:id="0" w:name="_d8yq4lwe2m0d" w:colFirst="0" w:colLast="0"/>
      <w:bookmarkEnd w:id="0"/>
      <w:r w:rsidRPr="00C24258">
        <w:rPr>
          <w:rFonts w:ascii="Book Antiqua" w:eastAsia="Calibri" w:hAnsi="Book Antiqua" w:cs="Calibri"/>
          <w:b/>
          <w:color w:val="000000"/>
          <w:sz w:val="22"/>
          <w:szCs w:val="22"/>
        </w:rPr>
        <w:t xml:space="preserve">Please provide relevant Keywords to </w:t>
      </w:r>
      <w:r w:rsidRPr="00C24258">
        <w:rPr>
          <w:rFonts w:ascii="Book Antiqua" w:eastAsia="Calibri" w:hAnsi="Book Antiqua" w:cs="Calibri"/>
          <w:b/>
          <w:sz w:val="22"/>
          <w:szCs w:val="22"/>
        </w:rPr>
        <w:t>conduct a prior</w:t>
      </w:r>
      <w:r w:rsidRPr="00C24258">
        <w:rPr>
          <w:rFonts w:ascii="Book Antiqua" w:eastAsia="Calibri" w:hAnsi="Book Antiqua" w:cs="Calibri"/>
          <w:b/>
          <w:color w:val="000000"/>
          <w:sz w:val="22"/>
          <w:szCs w:val="22"/>
        </w:rPr>
        <w:t xml:space="preserve"> art search in the aforementioned invention? </w:t>
      </w:r>
    </w:p>
    <w:p w14:paraId="79470A98" w14:textId="356E5651" w:rsidR="000E3ED6" w:rsidRDefault="000E3ED6" w:rsidP="000E3ED6">
      <w:pPr>
        <w:pStyle w:val="Normal1"/>
        <w:pBdr>
          <w:top w:val="nil"/>
          <w:left w:val="nil"/>
          <w:bottom w:val="nil"/>
          <w:right w:val="nil"/>
          <w:between w:val="nil"/>
        </w:pBdr>
        <w:jc w:val="both"/>
        <w:rPr>
          <w:rFonts w:ascii="Book Antiqua" w:eastAsia="Calibri" w:hAnsi="Book Antiqua" w:cs="Calibri"/>
          <w:b/>
          <w:color w:val="000000"/>
          <w:sz w:val="22"/>
          <w:szCs w:val="22"/>
        </w:rPr>
      </w:pPr>
    </w:p>
    <w:p w14:paraId="64F226E2" w14:textId="38CA948D" w:rsidR="000E3ED6" w:rsidRDefault="000E3ED6" w:rsidP="000E3ED6">
      <w:pPr>
        <w:pStyle w:val="Normal1"/>
        <w:pBdr>
          <w:top w:val="nil"/>
          <w:left w:val="nil"/>
          <w:bottom w:val="nil"/>
          <w:right w:val="nil"/>
          <w:between w:val="nil"/>
        </w:pBdr>
        <w:jc w:val="both"/>
        <w:rPr>
          <w:rFonts w:ascii="Book Antiqua" w:eastAsia="Calibri" w:hAnsi="Book Antiqua" w:cs="Calibri"/>
          <w:b/>
          <w:color w:val="000000"/>
          <w:sz w:val="22"/>
          <w:szCs w:val="22"/>
        </w:rPr>
      </w:pPr>
    </w:p>
    <w:p w14:paraId="4EB1C701" w14:textId="77777777" w:rsidR="000E3ED6" w:rsidRPr="00C24258" w:rsidRDefault="000E3ED6" w:rsidP="000E3ED6">
      <w:pPr>
        <w:pStyle w:val="Normal1"/>
        <w:pBdr>
          <w:top w:val="nil"/>
          <w:left w:val="nil"/>
          <w:bottom w:val="nil"/>
          <w:right w:val="nil"/>
          <w:between w:val="nil"/>
        </w:pBdr>
        <w:jc w:val="both"/>
        <w:rPr>
          <w:rFonts w:ascii="Book Antiqua" w:eastAsia="Calibri" w:hAnsi="Book Antiqua" w:cs="Calibri"/>
          <w:color w:val="000000"/>
          <w:sz w:val="22"/>
          <w:szCs w:val="22"/>
        </w:rPr>
      </w:pPr>
    </w:p>
    <w:p w14:paraId="5CADB17E" w14:textId="77777777" w:rsidR="00144652" w:rsidRPr="00144652" w:rsidRDefault="00144652" w:rsidP="00144652">
      <w:pPr>
        <w:pStyle w:val="Normal1"/>
        <w:pBdr>
          <w:top w:val="nil"/>
          <w:left w:val="nil"/>
          <w:bottom w:val="nil"/>
          <w:right w:val="nil"/>
          <w:between w:val="nil"/>
        </w:pBdr>
        <w:ind w:left="426"/>
        <w:rPr>
          <w:rFonts w:ascii="Book Antiqua" w:eastAsia="Calibri" w:hAnsi="Book Antiqua" w:cs="Calibri"/>
          <w:color w:val="000000"/>
          <w:sz w:val="22"/>
          <w:szCs w:val="22"/>
        </w:rPr>
      </w:pPr>
    </w:p>
    <w:p w14:paraId="00AE0020" w14:textId="3FD4AAEA" w:rsidR="000B09EE" w:rsidRPr="00C24258" w:rsidRDefault="00097C0C" w:rsidP="000B09EE">
      <w:pPr>
        <w:pStyle w:val="Normal1"/>
        <w:numPr>
          <w:ilvl w:val="0"/>
          <w:numId w:val="1"/>
        </w:numPr>
        <w:pBdr>
          <w:top w:val="nil"/>
          <w:left w:val="nil"/>
          <w:bottom w:val="nil"/>
          <w:right w:val="nil"/>
          <w:between w:val="nil"/>
        </w:pBdr>
        <w:ind w:left="426" w:hanging="426"/>
        <w:rPr>
          <w:rFonts w:ascii="Book Antiqua" w:eastAsia="Calibri" w:hAnsi="Book Antiqua" w:cs="Calibri"/>
          <w:color w:val="000000"/>
          <w:sz w:val="22"/>
          <w:szCs w:val="22"/>
        </w:rPr>
      </w:pPr>
      <w:r w:rsidRPr="00C24258">
        <w:rPr>
          <w:rFonts w:ascii="Book Antiqua" w:eastAsia="Calibri" w:hAnsi="Book Antiqua" w:cs="Calibri"/>
          <w:b/>
          <w:color w:val="000000"/>
          <w:sz w:val="22"/>
          <w:szCs w:val="22"/>
        </w:rPr>
        <w:t xml:space="preserve">Prior </w:t>
      </w:r>
      <w:r w:rsidR="000B09EE" w:rsidRPr="00C24258">
        <w:rPr>
          <w:rFonts w:ascii="Book Antiqua" w:eastAsia="Calibri" w:hAnsi="Book Antiqua" w:cs="Calibri"/>
          <w:b/>
          <w:color w:val="000000"/>
          <w:sz w:val="22"/>
          <w:szCs w:val="22"/>
        </w:rPr>
        <w:t>Disclosures of the Invention (if any):</w:t>
      </w:r>
    </w:p>
    <w:p w14:paraId="2E477F41" w14:textId="3DE89F48" w:rsidR="000B09EE" w:rsidRPr="00C24258" w:rsidRDefault="000B09EE" w:rsidP="000B09EE">
      <w:pPr>
        <w:pStyle w:val="Subtitle"/>
        <w:ind w:left="426"/>
        <w:jc w:val="both"/>
        <w:rPr>
          <w:rFonts w:ascii="Book Antiqua" w:eastAsia="Calibri" w:hAnsi="Book Antiqua" w:cs="Calibri"/>
          <w:sz w:val="22"/>
          <w:szCs w:val="22"/>
        </w:rPr>
      </w:pPr>
      <w:r w:rsidRPr="00C24258">
        <w:rPr>
          <w:rFonts w:ascii="Book Antiqua" w:eastAsia="Calibri" w:hAnsi="Book Antiqua" w:cs="Calibri"/>
          <w:sz w:val="22"/>
          <w:szCs w:val="22"/>
        </w:rPr>
        <w:t>Are there any prior disclosures</w:t>
      </w:r>
      <w:r w:rsidR="00097C0C" w:rsidRPr="00C24258">
        <w:rPr>
          <w:rFonts w:ascii="Book Antiqua" w:eastAsia="Calibri" w:hAnsi="Book Antiqua" w:cs="Calibri"/>
          <w:sz w:val="22"/>
          <w:szCs w:val="22"/>
        </w:rPr>
        <w:t xml:space="preserve"> </w:t>
      </w:r>
      <w:r w:rsidRPr="00C24258">
        <w:rPr>
          <w:rFonts w:ascii="Book Antiqua" w:eastAsia="Calibri" w:hAnsi="Book Antiqua" w:cs="Calibri"/>
          <w:sz w:val="22"/>
          <w:szCs w:val="22"/>
        </w:rPr>
        <w:t>or anticipated disclosures, either written or oral, of the invention? For each disclosure, provide the following as appropriate in the space below:</w:t>
      </w:r>
    </w:p>
    <w:p w14:paraId="00F14C2A" w14:textId="5396270D"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b/>
          <w:i/>
          <w:color w:val="FF0000"/>
          <w:sz w:val="22"/>
          <w:szCs w:val="22"/>
        </w:rPr>
      </w:pPr>
    </w:p>
    <w:tbl>
      <w:tblPr>
        <w:tblW w:w="910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58"/>
      </w:tblGrid>
      <w:tr w:rsidR="000B09EE" w:rsidRPr="00C24258" w14:paraId="71169059" w14:textId="77777777" w:rsidTr="009162CC">
        <w:tc>
          <w:tcPr>
            <w:tcW w:w="1843" w:type="dxa"/>
            <w:shd w:val="clear" w:color="auto" w:fill="E6E6E6"/>
          </w:tcPr>
          <w:p w14:paraId="373D9831"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None</w:t>
            </w:r>
          </w:p>
          <w:p w14:paraId="51045D80"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2F83DF34" w14:textId="77777777" w:rsidR="000B09EE" w:rsidRPr="00C24258" w:rsidRDefault="000B09EE" w:rsidP="009162CC">
            <w:pPr>
              <w:pStyle w:val="Subtitle"/>
              <w:jc w:val="both"/>
              <w:rPr>
                <w:rFonts w:ascii="Book Antiqua" w:eastAsia="Calibri" w:hAnsi="Book Antiqua" w:cs="Calibri"/>
                <w:sz w:val="22"/>
                <w:szCs w:val="22"/>
              </w:rPr>
            </w:pPr>
          </w:p>
        </w:tc>
      </w:tr>
      <w:tr w:rsidR="000B09EE" w:rsidRPr="00C24258" w14:paraId="36B5D405" w14:textId="77777777" w:rsidTr="009162CC">
        <w:tc>
          <w:tcPr>
            <w:tcW w:w="1843" w:type="dxa"/>
            <w:shd w:val="clear" w:color="auto" w:fill="E6E6E6"/>
          </w:tcPr>
          <w:p w14:paraId="09ACAAF5"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Abstract(s)</w:t>
            </w:r>
          </w:p>
          <w:p w14:paraId="40273FF6"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3CCD9ABB" w14:textId="77777777" w:rsidR="000B09EE" w:rsidRPr="00C24258" w:rsidRDefault="000B09EE" w:rsidP="009162CC">
            <w:pPr>
              <w:pStyle w:val="Subtitle"/>
              <w:jc w:val="both"/>
              <w:rPr>
                <w:rFonts w:ascii="Book Antiqua" w:eastAsia="Calibri" w:hAnsi="Book Antiqua" w:cs="Calibri"/>
                <w:sz w:val="22"/>
                <w:szCs w:val="22"/>
              </w:rPr>
            </w:pPr>
          </w:p>
        </w:tc>
      </w:tr>
      <w:tr w:rsidR="000B09EE" w:rsidRPr="00C24258" w14:paraId="64C75849" w14:textId="77777777" w:rsidTr="009162CC">
        <w:tc>
          <w:tcPr>
            <w:tcW w:w="1843" w:type="dxa"/>
            <w:shd w:val="clear" w:color="auto" w:fill="E6E6E6"/>
          </w:tcPr>
          <w:p w14:paraId="7893A6B8"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Publication(s)</w:t>
            </w:r>
          </w:p>
          <w:p w14:paraId="536FD80E"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04C06AA1" w14:textId="77777777" w:rsidR="000B09EE" w:rsidRPr="00C24258" w:rsidRDefault="000B09EE" w:rsidP="009162CC">
            <w:pPr>
              <w:pStyle w:val="Subtitle"/>
              <w:jc w:val="both"/>
              <w:rPr>
                <w:rFonts w:ascii="Book Antiqua" w:eastAsia="Calibri" w:hAnsi="Book Antiqua" w:cs="Calibri"/>
                <w:sz w:val="22"/>
                <w:szCs w:val="22"/>
              </w:rPr>
            </w:pPr>
          </w:p>
        </w:tc>
      </w:tr>
      <w:tr w:rsidR="000B09EE" w:rsidRPr="00C24258" w14:paraId="4A81F2DD" w14:textId="77777777" w:rsidTr="009162CC">
        <w:tc>
          <w:tcPr>
            <w:tcW w:w="1843" w:type="dxa"/>
            <w:shd w:val="clear" w:color="auto" w:fill="E6E6E6"/>
          </w:tcPr>
          <w:p w14:paraId="4E92D265"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Seminar(s)</w:t>
            </w:r>
          </w:p>
          <w:p w14:paraId="719E396A"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5E0D97B5" w14:textId="77777777" w:rsidR="000B09EE" w:rsidRPr="00C24258" w:rsidRDefault="000B09EE" w:rsidP="009162CC">
            <w:pPr>
              <w:pStyle w:val="Subtitle"/>
              <w:jc w:val="both"/>
              <w:rPr>
                <w:rFonts w:ascii="Book Antiqua" w:eastAsia="Calibri" w:hAnsi="Book Antiqua" w:cs="Calibri"/>
                <w:sz w:val="22"/>
                <w:szCs w:val="22"/>
              </w:rPr>
            </w:pPr>
          </w:p>
        </w:tc>
      </w:tr>
      <w:tr w:rsidR="000B09EE" w:rsidRPr="00C24258" w14:paraId="45B2C7BD" w14:textId="77777777" w:rsidTr="009162CC">
        <w:tc>
          <w:tcPr>
            <w:tcW w:w="1843" w:type="dxa"/>
            <w:shd w:val="clear" w:color="auto" w:fill="E6E6E6"/>
          </w:tcPr>
          <w:p w14:paraId="764EE8A4"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Presentation(s)</w:t>
            </w:r>
          </w:p>
          <w:p w14:paraId="4C3FCC0C"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4683B490" w14:textId="77777777" w:rsidR="000B09EE" w:rsidRPr="00C24258" w:rsidRDefault="000B09EE" w:rsidP="009162CC">
            <w:pPr>
              <w:pStyle w:val="Subtitle"/>
              <w:jc w:val="both"/>
              <w:rPr>
                <w:rFonts w:ascii="Book Antiqua" w:eastAsia="Calibri" w:hAnsi="Book Antiqua" w:cs="Calibri"/>
                <w:sz w:val="22"/>
                <w:szCs w:val="22"/>
              </w:rPr>
            </w:pPr>
          </w:p>
        </w:tc>
      </w:tr>
      <w:tr w:rsidR="000B09EE" w:rsidRPr="00C24258" w14:paraId="60F060FD" w14:textId="77777777" w:rsidTr="009162CC">
        <w:tc>
          <w:tcPr>
            <w:tcW w:w="1843" w:type="dxa"/>
            <w:shd w:val="clear" w:color="auto" w:fill="E6E6E6"/>
          </w:tcPr>
          <w:p w14:paraId="76A565D0" w14:textId="77777777" w:rsidR="000B09EE" w:rsidRPr="00C24258" w:rsidRDefault="000B09EE" w:rsidP="009162CC">
            <w:pPr>
              <w:pStyle w:val="Subtitle"/>
              <w:jc w:val="both"/>
              <w:rPr>
                <w:rFonts w:ascii="Book Antiqua" w:eastAsia="Calibri" w:hAnsi="Book Antiqua" w:cs="Calibri"/>
                <w:sz w:val="22"/>
                <w:szCs w:val="22"/>
              </w:rPr>
            </w:pPr>
            <w:r w:rsidRPr="00C24258">
              <w:rPr>
                <w:rFonts w:ascii="Book Antiqua" w:eastAsia="Calibri" w:hAnsi="Book Antiqua" w:cs="Calibri"/>
                <w:sz w:val="22"/>
                <w:szCs w:val="22"/>
              </w:rPr>
              <w:t>Other</w:t>
            </w:r>
          </w:p>
          <w:p w14:paraId="423FD9B1" w14:textId="77777777" w:rsidR="000B09EE" w:rsidRPr="00C24258" w:rsidRDefault="000B09EE" w:rsidP="009162CC">
            <w:pPr>
              <w:pStyle w:val="Subtitle"/>
              <w:jc w:val="both"/>
              <w:rPr>
                <w:rFonts w:ascii="Book Antiqua" w:eastAsia="Calibri" w:hAnsi="Book Antiqua" w:cs="Calibri"/>
                <w:sz w:val="22"/>
                <w:szCs w:val="22"/>
              </w:rPr>
            </w:pPr>
          </w:p>
        </w:tc>
        <w:tc>
          <w:tcPr>
            <w:tcW w:w="7258" w:type="dxa"/>
          </w:tcPr>
          <w:p w14:paraId="268F4254" w14:textId="77777777" w:rsidR="000B09EE" w:rsidRPr="00C24258" w:rsidRDefault="000B09EE" w:rsidP="009162CC">
            <w:pPr>
              <w:pStyle w:val="Subtitle"/>
              <w:jc w:val="both"/>
              <w:rPr>
                <w:rFonts w:ascii="Book Antiqua" w:eastAsia="Calibri" w:hAnsi="Book Antiqua" w:cs="Calibri"/>
                <w:sz w:val="22"/>
                <w:szCs w:val="22"/>
              </w:rPr>
            </w:pPr>
          </w:p>
        </w:tc>
      </w:tr>
    </w:tbl>
    <w:p w14:paraId="4264FCA8" w14:textId="774765AC"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b/>
          <w:i/>
          <w:color w:val="FF0000"/>
          <w:sz w:val="22"/>
          <w:szCs w:val="22"/>
        </w:rPr>
      </w:pPr>
    </w:p>
    <w:p w14:paraId="5FE2CDBF" w14:textId="1AFC08A2" w:rsidR="0019004F" w:rsidRPr="00C24258" w:rsidRDefault="0019004F" w:rsidP="0019004F">
      <w:pPr>
        <w:pStyle w:val="Normal1"/>
        <w:pBdr>
          <w:top w:val="nil"/>
          <w:left w:val="nil"/>
          <w:bottom w:val="nil"/>
          <w:right w:val="nil"/>
          <w:between w:val="nil"/>
        </w:pBdr>
        <w:jc w:val="both"/>
        <w:rPr>
          <w:rFonts w:ascii="Book Antiqua" w:eastAsia="Calibri" w:hAnsi="Book Antiqua" w:cs="Calibri"/>
          <w:b/>
          <w:color w:val="000000"/>
          <w:sz w:val="22"/>
          <w:szCs w:val="22"/>
        </w:rPr>
      </w:pPr>
    </w:p>
    <w:p w14:paraId="5DDF7B3C" w14:textId="77777777" w:rsidR="000B09EE" w:rsidRPr="00C24258" w:rsidRDefault="000B09EE" w:rsidP="000B09EE">
      <w:pPr>
        <w:pStyle w:val="Normal1"/>
        <w:pBdr>
          <w:top w:val="nil"/>
          <w:left w:val="nil"/>
          <w:bottom w:val="nil"/>
          <w:right w:val="nil"/>
          <w:between w:val="nil"/>
        </w:pBdr>
        <w:ind w:left="426"/>
        <w:jc w:val="both"/>
        <w:rPr>
          <w:rFonts w:ascii="Book Antiqua" w:eastAsia="Book Antiqua" w:hAnsi="Book Antiqua" w:cs="Book Antiqua"/>
          <w:color w:val="000000"/>
          <w:sz w:val="22"/>
          <w:szCs w:val="22"/>
        </w:rPr>
      </w:pPr>
    </w:p>
    <w:p w14:paraId="618785BC" w14:textId="09D1821F" w:rsidR="000B09EE" w:rsidRPr="00C24258" w:rsidRDefault="000B09EE" w:rsidP="000B09EE">
      <w:pPr>
        <w:pStyle w:val="Normal1"/>
        <w:numPr>
          <w:ilvl w:val="0"/>
          <w:numId w:val="1"/>
        </w:numPr>
        <w:pBdr>
          <w:top w:val="nil"/>
          <w:left w:val="nil"/>
          <w:bottom w:val="nil"/>
          <w:right w:val="nil"/>
          <w:between w:val="nil"/>
        </w:pBdr>
        <w:ind w:left="426" w:hanging="426"/>
        <w:jc w:val="both"/>
        <w:rPr>
          <w:rFonts w:ascii="Book Antiqua" w:eastAsia="Book Antiqua" w:hAnsi="Book Antiqua" w:cs="Book Antiqua"/>
          <w:color w:val="000000"/>
          <w:sz w:val="22"/>
          <w:szCs w:val="22"/>
        </w:rPr>
      </w:pPr>
      <w:r w:rsidRPr="00C24258">
        <w:rPr>
          <w:rFonts w:ascii="Book Antiqua" w:eastAsia="Calibri" w:hAnsi="Book Antiqua" w:cs="Calibri"/>
          <w:b/>
          <w:color w:val="000000"/>
          <w:sz w:val="22"/>
          <w:szCs w:val="22"/>
        </w:rPr>
        <w:t>Confirmation of commercial significance – i</w:t>
      </w:r>
      <w:r w:rsidRPr="00C24258">
        <w:rPr>
          <w:rFonts w:ascii="Book Antiqua" w:eastAsia="Calibri" w:hAnsi="Book Antiqua" w:cs="Calibri"/>
          <w:color w:val="000000"/>
          <w:sz w:val="22"/>
          <w:szCs w:val="22"/>
        </w:rPr>
        <w:t>f you wish us to help you with licensing</w:t>
      </w:r>
      <w:r w:rsidR="00B6222F">
        <w:rPr>
          <w:rFonts w:ascii="Book Antiqua" w:eastAsia="Calibri" w:hAnsi="Book Antiqua" w:cs="Calibri"/>
          <w:color w:val="000000"/>
          <w:sz w:val="22"/>
          <w:szCs w:val="22"/>
        </w:rPr>
        <w:t>,</w:t>
      </w:r>
    </w:p>
    <w:p w14:paraId="27226E71" w14:textId="45798C72" w:rsidR="000B09EE" w:rsidRPr="00C24258" w:rsidRDefault="00B6222F" w:rsidP="000B09EE">
      <w:pPr>
        <w:pStyle w:val="Subtitle"/>
        <w:ind w:left="426"/>
        <w:jc w:val="both"/>
        <w:rPr>
          <w:rFonts w:ascii="Book Antiqua" w:eastAsia="Calibri" w:hAnsi="Book Antiqua" w:cs="Calibri"/>
          <w:sz w:val="22"/>
          <w:szCs w:val="22"/>
        </w:rPr>
      </w:pPr>
      <w:r>
        <w:rPr>
          <w:rFonts w:ascii="Book Antiqua" w:eastAsia="Calibri" w:hAnsi="Book Antiqua" w:cs="Calibri"/>
          <w:sz w:val="22"/>
          <w:szCs w:val="22"/>
        </w:rPr>
        <w:t>p</w:t>
      </w:r>
      <w:r w:rsidR="000B09EE" w:rsidRPr="00C24258">
        <w:rPr>
          <w:rFonts w:ascii="Book Antiqua" w:eastAsia="Calibri" w:hAnsi="Book Antiqua" w:cs="Calibri"/>
          <w:sz w:val="22"/>
          <w:szCs w:val="22"/>
        </w:rPr>
        <w:t>lease list any entities that may be interested in this technology or are doing similar research. Indicate how the invention complements the entities’ existing technology. If known, provide the names of any companies (and contact person</w:t>
      </w:r>
      <w:r>
        <w:rPr>
          <w:rFonts w:ascii="Book Antiqua" w:eastAsia="Calibri" w:hAnsi="Book Antiqua" w:cs="Calibri"/>
          <w:sz w:val="22"/>
          <w:szCs w:val="22"/>
        </w:rPr>
        <w:t>s</w:t>
      </w:r>
      <w:r w:rsidR="000B09EE" w:rsidRPr="00C24258">
        <w:rPr>
          <w:rFonts w:ascii="Book Antiqua" w:eastAsia="Calibri" w:hAnsi="Book Antiqua" w:cs="Calibri"/>
          <w:sz w:val="22"/>
          <w:szCs w:val="22"/>
        </w:rPr>
        <w:t>) that have contacted you regarding your research related to the invention.</w:t>
      </w:r>
    </w:p>
    <w:p w14:paraId="0914639C" w14:textId="552AF665" w:rsidR="000B09EE" w:rsidRPr="00C24258" w:rsidRDefault="000B09EE" w:rsidP="000B09EE">
      <w:pPr>
        <w:pStyle w:val="Normal1"/>
        <w:pBdr>
          <w:top w:val="nil"/>
          <w:left w:val="nil"/>
          <w:bottom w:val="nil"/>
          <w:right w:val="nil"/>
          <w:between w:val="nil"/>
        </w:pBdr>
        <w:ind w:firstLine="426"/>
        <w:jc w:val="both"/>
        <w:rPr>
          <w:rFonts w:ascii="Book Antiqua" w:eastAsia="Calibri" w:hAnsi="Book Antiqua" w:cs="Calibri"/>
          <w:b/>
          <w:i/>
          <w:color w:val="FF0000"/>
          <w:sz w:val="22"/>
          <w:szCs w:val="22"/>
        </w:rPr>
      </w:pPr>
    </w:p>
    <w:p w14:paraId="096E89E6" w14:textId="77777777" w:rsidR="000B09EE" w:rsidRPr="00C24258" w:rsidRDefault="000B09EE" w:rsidP="000B09EE">
      <w:pPr>
        <w:pStyle w:val="Normal1"/>
        <w:pBdr>
          <w:top w:val="nil"/>
          <w:left w:val="nil"/>
          <w:bottom w:val="nil"/>
          <w:right w:val="nil"/>
          <w:between w:val="nil"/>
        </w:pBdr>
        <w:spacing w:line="360" w:lineRule="auto"/>
        <w:jc w:val="both"/>
        <w:rPr>
          <w:rFonts w:ascii="Book Antiqua" w:eastAsia="Calibri" w:hAnsi="Book Antiqua" w:cs="Calibri"/>
          <w:color w:val="000000"/>
          <w:sz w:val="22"/>
          <w:szCs w:val="22"/>
        </w:rPr>
      </w:pPr>
    </w:p>
    <w:p w14:paraId="34C09D3E" w14:textId="77777777" w:rsidR="000B09EE" w:rsidRPr="00C24258" w:rsidRDefault="000B09EE" w:rsidP="000B09EE">
      <w:pPr>
        <w:pStyle w:val="Normal1"/>
        <w:pBdr>
          <w:top w:val="nil"/>
          <w:left w:val="nil"/>
          <w:bottom w:val="nil"/>
          <w:right w:val="nil"/>
          <w:between w:val="nil"/>
        </w:pBdr>
        <w:spacing w:line="360" w:lineRule="auto"/>
        <w:jc w:val="both"/>
        <w:rPr>
          <w:rFonts w:ascii="Book Antiqua" w:eastAsia="Calibri" w:hAnsi="Book Antiqua" w:cs="Calibri"/>
          <w:color w:val="000000"/>
          <w:sz w:val="22"/>
          <w:szCs w:val="22"/>
        </w:rPr>
      </w:pPr>
    </w:p>
    <w:p w14:paraId="7EB60E0A" w14:textId="77777777" w:rsidR="000B09EE" w:rsidRPr="00C24258" w:rsidRDefault="000B09EE" w:rsidP="000B09EE">
      <w:pPr>
        <w:pStyle w:val="Normal1"/>
        <w:pBdr>
          <w:top w:val="nil"/>
          <w:left w:val="nil"/>
          <w:bottom w:val="nil"/>
          <w:right w:val="nil"/>
          <w:between w:val="nil"/>
        </w:pBdr>
        <w:spacing w:line="360" w:lineRule="auto"/>
        <w:jc w:val="both"/>
        <w:rPr>
          <w:rFonts w:ascii="Book Antiqua" w:eastAsia="Calibri" w:hAnsi="Book Antiqua" w:cs="Calibri"/>
          <w:color w:val="000000"/>
          <w:sz w:val="22"/>
          <w:szCs w:val="22"/>
        </w:rPr>
      </w:pPr>
    </w:p>
    <w:p w14:paraId="3D6E752C" w14:textId="5C5D348E" w:rsidR="000B09EE" w:rsidRPr="00C24258" w:rsidRDefault="000B09EE" w:rsidP="008845D6">
      <w:pPr>
        <w:pStyle w:val="Normal1"/>
        <w:pBdr>
          <w:top w:val="nil"/>
          <w:left w:val="nil"/>
          <w:bottom w:val="nil"/>
          <w:right w:val="nil"/>
          <w:between w:val="nil"/>
        </w:pBdr>
        <w:spacing w:line="480" w:lineRule="auto"/>
        <w:ind w:firstLine="426"/>
        <w:jc w:val="both"/>
        <w:rPr>
          <w:rFonts w:ascii="Book Antiqua" w:eastAsia="Calibri" w:hAnsi="Book Antiqua" w:cs="Calibri"/>
          <w:color w:val="000000"/>
          <w:sz w:val="22"/>
          <w:szCs w:val="22"/>
        </w:rPr>
      </w:pPr>
      <w:r w:rsidRPr="00C24258">
        <w:rPr>
          <w:rFonts w:ascii="Book Antiqua" w:eastAsia="Calibri" w:hAnsi="Book Antiqua" w:cs="Calibri"/>
          <w:color w:val="000000"/>
          <w:sz w:val="22"/>
          <w:szCs w:val="22"/>
        </w:rPr>
        <w:t xml:space="preserve">Place: </w:t>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t xml:space="preserve">Signature: </w:t>
      </w:r>
    </w:p>
    <w:p w14:paraId="5191EA48" w14:textId="77777777" w:rsidR="000B09EE" w:rsidRPr="00C24258" w:rsidRDefault="000B09EE" w:rsidP="008845D6">
      <w:pPr>
        <w:pStyle w:val="Normal1"/>
        <w:pBdr>
          <w:top w:val="nil"/>
          <w:left w:val="nil"/>
          <w:bottom w:val="nil"/>
          <w:right w:val="nil"/>
          <w:between w:val="nil"/>
        </w:pBdr>
        <w:spacing w:line="480" w:lineRule="auto"/>
        <w:ind w:firstLine="426"/>
        <w:jc w:val="both"/>
        <w:rPr>
          <w:rFonts w:ascii="Book Antiqua" w:eastAsia="Calibri" w:hAnsi="Book Antiqua" w:cs="Calibri"/>
          <w:color w:val="000000"/>
          <w:sz w:val="22"/>
          <w:szCs w:val="22"/>
        </w:rPr>
      </w:pPr>
      <w:r w:rsidRPr="00C24258">
        <w:rPr>
          <w:rFonts w:ascii="Book Antiqua" w:eastAsia="Calibri" w:hAnsi="Book Antiqua" w:cs="Calibri"/>
          <w:color w:val="000000"/>
          <w:sz w:val="22"/>
          <w:szCs w:val="22"/>
        </w:rPr>
        <w:t>Date:</w:t>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t xml:space="preserve">Name: </w:t>
      </w:r>
    </w:p>
    <w:p w14:paraId="65D5A911" w14:textId="16CAFDE1" w:rsidR="000B09EE" w:rsidRPr="00C24258" w:rsidRDefault="000B09EE" w:rsidP="008845D6">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7817"/>
        </w:tabs>
        <w:spacing w:line="480" w:lineRule="auto"/>
        <w:ind w:hanging="720"/>
        <w:jc w:val="both"/>
        <w:rPr>
          <w:rFonts w:ascii="Book Antiqua" w:eastAsia="Calibri" w:hAnsi="Book Antiqua" w:cs="Calibri"/>
          <w:color w:val="000000"/>
          <w:sz w:val="22"/>
          <w:szCs w:val="22"/>
        </w:rPr>
      </w:pP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r>
      <w:r w:rsidRPr="00C24258">
        <w:rPr>
          <w:rFonts w:ascii="Book Antiqua" w:eastAsia="Calibri" w:hAnsi="Book Antiqua" w:cs="Calibri"/>
          <w:color w:val="000000"/>
          <w:sz w:val="22"/>
          <w:szCs w:val="22"/>
        </w:rPr>
        <w:tab/>
        <w:t xml:space="preserve">Designation: </w:t>
      </w:r>
      <w:r w:rsidR="008845D6">
        <w:rPr>
          <w:rFonts w:ascii="Book Antiqua" w:eastAsia="Calibri" w:hAnsi="Book Antiqua" w:cs="Calibri"/>
          <w:color w:val="000000"/>
          <w:sz w:val="22"/>
          <w:szCs w:val="22"/>
        </w:rPr>
        <w:tab/>
      </w:r>
    </w:p>
    <w:p w14:paraId="50C3D401" w14:textId="77777777" w:rsidR="000B09EE" w:rsidRPr="00C24258" w:rsidRDefault="000B09EE" w:rsidP="000B09EE">
      <w:pPr>
        <w:pStyle w:val="Normal1"/>
        <w:pBdr>
          <w:top w:val="nil"/>
          <w:left w:val="nil"/>
          <w:bottom w:val="nil"/>
          <w:right w:val="nil"/>
          <w:between w:val="nil"/>
        </w:pBdr>
        <w:spacing w:line="360" w:lineRule="auto"/>
        <w:rPr>
          <w:rFonts w:ascii="Book Antiqua" w:eastAsia="Calibri" w:hAnsi="Book Antiqua" w:cs="Calibri"/>
          <w:color w:val="000000"/>
          <w:sz w:val="22"/>
          <w:szCs w:val="22"/>
        </w:rPr>
      </w:pPr>
      <w:r w:rsidRPr="00C24258">
        <w:rPr>
          <w:rFonts w:ascii="Book Antiqua" w:eastAsia="Calibri" w:hAnsi="Book Antiqua" w:cs="Calibri"/>
          <w:color w:val="000000"/>
          <w:sz w:val="22"/>
          <w:szCs w:val="22"/>
        </w:rPr>
        <w:t>___________________________________________________________________________</w:t>
      </w:r>
    </w:p>
    <w:p w14:paraId="6C3B63BF" w14:textId="646AB31D" w:rsidR="000B09EE" w:rsidRPr="00C24258" w:rsidRDefault="00994552" w:rsidP="00994552">
      <w:pPr>
        <w:pStyle w:val="Normal1"/>
        <w:pBdr>
          <w:top w:val="nil"/>
          <w:left w:val="nil"/>
          <w:bottom w:val="nil"/>
          <w:right w:val="nil"/>
          <w:between w:val="nil"/>
        </w:pBdr>
        <w:jc w:val="both"/>
        <w:rPr>
          <w:rFonts w:ascii="Book Antiqua" w:eastAsia="Calibri" w:hAnsi="Book Antiqua" w:cs="Calibri"/>
          <w:b/>
          <w:i/>
          <w:color w:val="000000" w:themeColor="text1"/>
          <w:sz w:val="22"/>
          <w:szCs w:val="22"/>
        </w:rPr>
      </w:pPr>
      <w:r w:rsidRPr="00C24258">
        <w:rPr>
          <w:rFonts w:ascii="Book Antiqua" w:eastAsia="Calibri" w:hAnsi="Book Antiqua" w:cs="Calibri"/>
          <w:b/>
          <w:i/>
          <w:color w:val="000000" w:themeColor="text1"/>
          <w:sz w:val="22"/>
          <w:szCs w:val="22"/>
        </w:rPr>
        <w:t xml:space="preserve">* For more information with regard to filing or any further </w:t>
      </w:r>
      <w:r w:rsidR="00FB0779">
        <w:rPr>
          <w:rFonts w:ascii="Book Antiqua" w:eastAsia="Calibri" w:hAnsi="Book Antiqua" w:cs="Calibri"/>
          <w:b/>
          <w:i/>
          <w:color w:val="000000" w:themeColor="text1"/>
          <w:sz w:val="22"/>
          <w:szCs w:val="22"/>
        </w:rPr>
        <w:t>details</w:t>
      </w:r>
      <w:r w:rsidRPr="00C24258">
        <w:rPr>
          <w:rFonts w:ascii="Book Antiqua" w:eastAsia="Calibri" w:hAnsi="Book Antiqua" w:cs="Calibri"/>
          <w:b/>
          <w:i/>
          <w:color w:val="000000" w:themeColor="text1"/>
          <w:sz w:val="22"/>
          <w:szCs w:val="22"/>
        </w:rPr>
        <w:t>, please refer to th</w:t>
      </w:r>
      <w:r w:rsidR="00C24258" w:rsidRPr="00C24258">
        <w:rPr>
          <w:rFonts w:ascii="Book Antiqua" w:eastAsia="Calibri" w:hAnsi="Book Antiqua" w:cs="Calibri"/>
          <w:b/>
          <w:i/>
          <w:color w:val="000000" w:themeColor="text1"/>
          <w:sz w:val="22"/>
          <w:szCs w:val="22"/>
        </w:rPr>
        <w:t>e Industrial Property Act</w:t>
      </w:r>
      <w:r w:rsidR="00FB0779">
        <w:rPr>
          <w:rFonts w:ascii="Book Antiqua" w:eastAsia="Calibri" w:hAnsi="Book Antiqua" w:cs="Calibri"/>
          <w:b/>
          <w:i/>
          <w:color w:val="000000" w:themeColor="text1"/>
          <w:sz w:val="22"/>
          <w:szCs w:val="22"/>
        </w:rPr>
        <w:t xml:space="preserve"> </w:t>
      </w:r>
      <w:r w:rsidR="00C24258" w:rsidRPr="00C24258">
        <w:rPr>
          <w:rFonts w:ascii="Book Antiqua" w:eastAsia="Calibri" w:hAnsi="Book Antiqua" w:cs="Calibri"/>
          <w:b/>
          <w:i/>
          <w:color w:val="000000" w:themeColor="text1"/>
          <w:sz w:val="22"/>
          <w:szCs w:val="22"/>
        </w:rPr>
        <w:t>2019</w:t>
      </w:r>
      <w:r w:rsidR="00FB0779">
        <w:rPr>
          <w:rFonts w:ascii="Book Antiqua" w:eastAsia="Calibri" w:hAnsi="Book Antiqua" w:cs="Calibri"/>
          <w:b/>
          <w:i/>
          <w:color w:val="000000" w:themeColor="text1"/>
          <w:sz w:val="22"/>
          <w:szCs w:val="22"/>
        </w:rPr>
        <w:t xml:space="preserve"> </w:t>
      </w:r>
      <w:r w:rsidR="00D469A9">
        <w:rPr>
          <w:rFonts w:ascii="Book Antiqua" w:eastAsia="Calibri" w:hAnsi="Book Antiqua" w:cs="Calibri"/>
          <w:b/>
          <w:i/>
          <w:color w:val="000000" w:themeColor="text1"/>
          <w:sz w:val="22"/>
          <w:szCs w:val="22"/>
        </w:rPr>
        <w:t xml:space="preserve">and </w:t>
      </w:r>
      <w:r w:rsidR="00D92C47">
        <w:rPr>
          <w:rFonts w:ascii="Book Antiqua" w:eastAsia="Calibri" w:hAnsi="Book Antiqua" w:cs="Calibri"/>
          <w:b/>
          <w:i/>
          <w:color w:val="000000" w:themeColor="text1"/>
          <w:sz w:val="22"/>
          <w:szCs w:val="22"/>
        </w:rPr>
        <w:t>th</w:t>
      </w:r>
      <w:r w:rsidR="00D92C47" w:rsidRPr="00D92C47">
        <w:rPr>
          <w:rFonts w:ascii="Book Antiqua" w:eastAsia="Calibri" w:hAnsi="Book Antiqua" w:cs="Calibri"/>
          <w:b/>
          <w:i/>
          <w:color w:val="000000" w:themeColor="text1"/>
          <w:sz w:val="22"/>
          <w:szCs w:val="22"/>
        </w:rPr>
        <w:t>e Industrial Property Regulations 2022</w:t>
      </w:r>
      <w:r w:rsidR="00D469A9">
        <w:rPr>
          <w:rFonts w:ascii="Book Antiqua" w:eastAsia="Calibri" w:hAnsi="Book Antiqua" w:cs="Calibri"/>
          <w:b/>
          <w:i/>
          <w:color w:val="000000" w:themeColor="text1"/>
          <w:sz w:val="22"/>
          <w:szCs w:val="22"/>
        </w:rPr>
        <w:t xml:space="preserve"> </w:t>
      </w:r>
      <w:r w:rsidR="00C24258" w:rsidRPr="00C24258">
        <w:rPr>
          <w:rFonts w:ascii="Book Antiqua" w:eastAsia="Calibri" w:hAnsi="Book Antiqua" w:cs="Calibri"/>
          <w:b/>
          <w:i/>
          <w:color w:val="000000" w:themeColor="text1"/>
          <w:sz w:val="22"/>
          <w:szCs w:val="22"/>
        </w:rPr>
        <w:t xml:space="preserve">as </w:t>
      </w:r>
      <w:r w:rsidR="00FB0779">
        <w:rPr>
          <w:rFonts w:ascii="Book Antiqua" w:eastAsia="Calibri" w:hAnsi="Book Antiqua" w:cs="Calibri"/>
          <w:b/>
          <w:i/>
          <w:color w:val="000000" w:themeColor="text1"/>
          <w:sz w:val="22"/>
          <w:szCs w:val="22"/>
        </w:rPr>
        <w:t>indicat</w:t>
      </w:r>
      <w:r w:rsidR="00C24258" w:rsidRPr="00C24258">
        <w:rPr>
          <w:rFonts w:ascii="Book Antiqua" w:eastAsia="Calibri" w:hAnsi="Book Antiqua" w:cs="Calibri"/>
          <w:b/>
          <w:i/>
          <w:color w:val="000000" w:themeColor="text1"/>
          <w:sz w:val="22"/>
          <w:szCs w:val="22"/>
        </w:rPr>
        <w:t>ed below:</w:t>
      </w:r>
    </w:p>
    <w:p w14:paraId="5D6D44F2" w14:textId="43FAEB14" w:rsidR="00C24258" w:rsidRPr="00C24258" w:rsidRDefault="00C24258" w:rsidP="00994552">
      <w:pPr>
        <w:pStyle w:val="Normal1"/>
        <w:pBdr>
          <w:top w:val="nil"/>
          <w:left w:val="nil"/>
          <w:bottom w:val="nil"/>
          <w:right w:val="nil"/>
          <w:between w:val="nil"/>
        </w:pBdr>
        <w:jc w:val="both"/>
        <w:rPr>
          <w:rFonts w:ascii="Book Antiqua" w:eastAsia="Calibri" w:hAnsi="Book Antiqua" w:cs="Calibri"/>
          <w:b/>
          <w:i/>
          <w:color w:val="000000" w:themeColor="text1"/>
          <w:sz w:val="22"/>
          <w:szCs w:val="22"/>
        </w:rPr>
      </w:pPr>
    </w:p>
    <w:p w14:paraId="43658572" w14:textId="38C093A0" w:rsidR="00C24258" w:rsidRDefault="00C34834" w:rsidP="00C24258">
      <w:pPr>
        <w:rPr>
          <w:rFonts w:ascii="Book Antiqua" w:hAnsi="Book Antiqua"/>
          <w:sz w:val="22"/>
          <w:szCs w:val="22"/>
        </w:rPr>
      </w:pPr>
      <w:hyperlink r:id="rId7" w:history="1">
        <w:r w:rsidR="00FB0779" w:rsidRPr="008E6A78">
          <w:rPr>
            <w:rStyle w:val="Hyperlink"/>
            <w:rFonts w:ascii="Book Antiqua" w:hAnsi="Book Antiqua"/>
            <w:sz w:val="22"/>
            <w:szCs w:val="22"/>
          </w:rPr>
          <w:t>https://www.mauritiustrade.mu/ressources/pdf/industrial-property-act-2019.pdf</w:t>
        </w:r>
      </w:hyperlink>
    </w:p>
    <w:p w14:paraId="54E0DD18" w14:textId="77777777" w:rsidR="00FB0779" w:rsidRPr="00C24258" w:rsidRDefault="00FB0779" w:rsidP="00C24258">
      <w:pPr>
        <w:rPr>
          <w:rFonts w:ascii="Book Antiqua" w:hAnsi="Book Antiqua"/>
          <w:sz w:val="22"/>
          <w:szCs w:val="22"/>
        </w:rPr>
      </w:pPr>
    </w:p>
    <w:p w14:paraId="1DEC448F" w14:textId="123E78CD" w:rsidR="00C24258" w:rsidRPr="00C24258" w:rsidRDefault="00C34834">
      <w:pPr>
        <w:rPr>
          <w:rFonts w:ascii="Book Antiqua" w:hAnsi="Book Antiqua"/>
          <w:sz w:val="22"/>
          <w:szCs w:val="22"/>
        </w:rPr>
      </w:pPr>
      <w:hyperlink r:id="rId8" w:history="1">
        <w:r w:rsidR="00C24258" w:rsidRPr="00C24258">
          <w:rPr>
            <w:rStyle w:val="Hyperlink"/>
            <w:rFonts w:ascii="Book Antiqua" w:hAnsi="Book Antiqua"/>
            <w:sz w:val="22"/>
            <w:szCs w:val="22"/>
          </w:rPr>
          <w:t>https://foreign.govmu.org/Documents/2022/IPO/Regulations/Industrial%20Property%20Regulations%202022.pdf</w:t>
        </w:r>
      </w:hyperlink>
    </w:p>
    <w:p w14:paraId="603D7D1C" w14:textId="77777777" w:rsidR="00C24258" w:rsidRPr="00C24258" w:rsidRDefault="00C24258">
      <w:pPr>
        <w:rPr>
          <w:rFonts w:ascii="Book Antiqua" w:hAnsi="Book Antiqua"/>
          <w:sz w:val="22"/>
          <w:szCs w:val="22"/>
        </w:rPr>
      </w:pPr>
    </w:p>
    <w:p w14:paraId="3870413F" w14:textId="77777777" w:rsidR="00C24258" w:rsidRPr="00C24258" w:rsidRDefault="00C24258">
      <w:pPr>
        <w:rPr>
          <w:rFonts w:ascii="Book Antiqua" w:hAnsi="Book Antiqua"/>
          <w:sz w:val="22"/>
          <w:szCs w:val="22"/>
        </w:rPr>
      </w:pPr>
    </w:p>
    <w:sectPr w:rsidR="00C24258" w:rsidRPr="00C24258" w:rsidSect="00473B6D">
      <w:headerReference w:type="default" r:id="rId9"/>
      <w:pgSz w:w="11906" w:h="16838"/>
      <w:pgMar w:top="1296"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0EA6" w14:textId="77777777" w:rsidR="00C34834" w:rsidRDefault="00C34834" w:rsidP="000B09EE">
      <w:r>
        <w:separator/>
      </w:r>
    </w:p>
  </w:endnote>
  <w:endnote w:type="continuationSeparator" w:id="0">
    <w:p w14:paraId="5B13250A" w14:textId="77777777" w:rsidR="00C34834" w:rsidRDefault="00C34834" w:rsidP="000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F6B6" w14:textId="77777777" w:rsidR="00C34834" w:rsidRDefault="00C34834" w:rsidP="000B09EE">
      <w:r>
        <w:separator/>
      </w:r>
    </w:p>
  </w:footnote>
  <w:footnote w:type="continuationSeparator" w:id="0">
    <w:p w14:paraId="6C22977E" w14:textId="77777777" w:rsidR="00C34834" w:rsidRDefault="00C34834" w:rsidP="000B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922" w14:textId="22786F83" w:rsidR="00994552" w:rsidRPr="004027CA" w:rsidRDefault="00B15376" w:rsidP="00FF1D5D">
    <w:pPr>
      <w:pStyle w:val="Header"/>
      <w:tabs>
        <w:tab w:val="clear" w:pos="4513"/>
        <w:tab w:val="clear" w:pos="9026"/>
      </w:tabs>
      <w:jc w:val="center"/>
      <w:rPr>
        <w:b/>
        <w:bCs/>
        <w:sz w:val="24"/>
      </w:rPr>
    </w:pPr>
    <w:r>
      <w:rPr>
        <w:b/>
        <w:bCs/>
        <w:sz w:val="24"/>
      </w:rPr>
      <w:t>P</w:t>
    </w:r>
    <w:r w:rsidR="00AF098B">
      <w:rPr>
        <w:b/>
        <w:bCs/>
        <w:sz w:val="24"/>
      </w:rPr>
      <w:t>atent-related Support S</w:t>
    </w:r>
    <w:r w:rsidR="004027CA" w:rsidRPr="004027CA">
      <w:rPr>
        <w:b/>
        <w:bCs/>
        <w:sz w:val="24"/>
      </w:rPr>
      <w:t>ervices</w:t>
    </w:r>
  </w:p>
  <w:p w14:paraId="02E93A43" w14:textId="3FA21E1E" w:rsidR="000B09EE" w:rsidRPr="00994552" w:rsidRDefault="00994552" w:rsidP="00FF1D5D">
    <w:pPr>
      <w:pStyle w:val="Header"/>
      <w:tabs>
        <w:tab w:val="clear" w:pos="9026"/>
        <w:tab w:val="right" w:pos="10260"/>
      </w:tabs>
      <w:rPr>
        <w:b/>
        <w:bCs/>
        <w:sz w:val="22"/>
        <w:szCs w:val="22"/>
      </w:rPr>
    </w:pPr>
    <w:r w:rsidRPr="004027CA">
      <w:rPr>
        <w:b/>
        <w:bCs/>
        <w:sz w:val="24"/>
      </w:rPr>
      <w:tab/>
    </w:r>
    <w:r w:rsidRPr="004027CA">
      <w:rPr>
        <w:b/>
        <w:bCs/>
        <w:sz w:val="24"/>
      </w:rPr>
      <w:tab/>
    </w:r>
    <w:r w:rsidR="000B09EE" w:rsidRPr="00994552">
      <w:rPr>
        <w:b/>
        <w:bCs/>
        <w:color w:val="767171" w:themeColor="background2" w:themeShade="80"/>
        <w:sz w:val="22"/>
        <w:szCs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782D"/>
    <w:multiLevelType w:val="hybridMultilevel"/>
    <w:tmpl w:val="EA8EF756"/>
    <w:lvl w:ilvl="0" w:tplc="51A0F426">
      <w:start w:val="5"/>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C30675"/>
    <w:multiLevelType w:val="multilevel"/>
    <w:tmpl w:val="A912C2B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257BF2"/>
    <w:multiLevelType w:val="hybridMultilevel"/>
    <w:tmpl w:val="F67EDC32"/>
    <w:lvl w:ilvl="0" w:tplc="40090001">
      <w:start w:val="7"/>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20482477">
    <w:abstractNumId w:val="1"/>
  </w:num>
  <w:num w:numId="2" w16cid:durableId="1957446300">
    <w:abstractNumId w:val="2"/>
  </w:num>
  <w:num w:numId="3" w16cid:durableId="33292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EE"/>
    <w:rsid w:val="00097C0C"/>
    <w:rsid w:val="000B09EE"/>
    <w:rsid w:val="000E3ED6"/>
    <w:rsid w:val="00107841"/>
    <w:rsid w:val="00144652"/>
    <w:rsid w:val="00151838"/>
    <w:rsid w:val="00152007"/>
    <w:rsid w:val="00172D16"/>
    <w:rsid w:val="00186AE1"/>
    <w:rsid w:val="0019004F"/>
    <w:rsid w:val="001C6A7B"/>
    <w:rsid w:val="00323A3E"/>
    <w:rsid w:val="003466D0"/>
    <w:rsid w:val="003544EB"/>
    <w:rsid w:val="00376FEA"/>
    <w:rsid w:val="00382C3C"/>
    <w:rsid w:val="003C40C5"/>
    <w:rsid w:val="003C5940"/>
    <w:rsid w:val="004027CA"/>
    <w:rsid w:val="004238B5"/>
    <w:rsid w:val="00473B6D"/>
    <w:rsid w:val="0047768E"/>
    <w:rsid w:val="0048492B"/>
    <w:rsid w:val="00495FAF"/>
    <w:rsid w:val="00546047"/>
    <w:rsid w:val="00563C8B"/>
    <w:rsid w:val="00595CBD"/>
    <w:rsid w:val="005B0D50"/>
    <w:rsid w:val="00605768"/>
    <w:rsid w:val="006230BB"/>
    <w:rsid w:val="00623FED"/>
    <w:rsid w:val="00631B88"/>
    <w:rsid w:val="00683967"/>
    <w:rsid w:val="007344A9"/>
    <w:rsid w:val="0076662A"/>
    <w:rsid w:val="00804BA5"/>
    <w:rsid w:val="00845D31"/>
    <w:rsid w:val="00877E01"/>
    <w:rsid w:val="008845D6"/>
    <w:rsid w:val="00994552"/>
    <w:rsid w:val="009A292F"/>
    <w:rsid w:val="009D16C7"/>
    <w:rsid w:val="00A208EB"/>
    <w:rsid w:val="00AB0F0B"/>
    <w:rsid w:val="00AD2594"/>
    <w:rsid w:val="00AF098B"/>
    <w:rsid w:val="00B15376"/>
    <w:rsid w:val="00B6222F"/>
    <w:rsid w:val="00BB0C02"/>
    <w:rsid w:val="00BD73F9"/>
    <w:rsid w:val="00C04605"/>
    <w:rsid w:val="00C24258"/>
    <w:rsid w:val="00C34834"/>
    <w:rsid w:val="00C952C4"/>
    <w:rsid w:val="00CF1B8F"/>
    <w:rsid w:val="00D469A9"/>
    <w:rsid w:val="00D92C47"/>
    <w:rsid w:val="00D95CD6"/>
    <w:rsid w:val="00DA6BBC"/>
    <w:rsid w:val="00E564C8"/>
    <w:rsid w:val="00F14839"/>
    <w:rsid w:val="00F3357E"/>
    <w:rsid w:val="00F36B89"/>
    <w:rsid w:val="00FA6BB1"/>
    <w:rsid w:val="00FB0779"/>
    <w:rsid w:val="00FF1D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5E00"/>
  <w15:chartTrackingRefBased/>
  <w15:docId w15:val="{F4CA9BE0-2A36-400A-9A91-D6A7788F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EE"/>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09EE"/>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uiPriority w:val="59"/>
    <w:rsid w:val="000B09EE"/>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1"/>
    <w:next w:val="Normal1"/>
    <w:link w:val="SubtitleChar"/>
    <w:rsid w:val="000B09EE"/>
    <w:pPr>
      <w:pBdr>
        <w:top w:val="nil"/>
        <w:left w:val="nil"/>
        <w:bottom w:val="nil"/>
        <w:right w:val="nil"/>
        <w:between w:val="nil"/>
      </w:pBdr>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0B09EE"/>
    <w:rPr>
      <w:rFonts w:ascii="Arial" w:eastAsia="Arial" w:hAnsi="Arial" w:cs="Arial"/>
      <w:color w:val="000000"/>
      <w:sz w:val="24"/>
      <w:szCs w:val="24"/>
      <w:lang w:val="en-AU"/>
    </w:rPr>
  </w:style>
  <w:style w:type="paragraph" w:styleId="Header">
    <w:name w:val="header"/>
    <w:basedOn w:val="Normal"/>
    <w:link w:val="HeaderChar"/>
    <w:uiPriority w:val="99"/>
    <w:unhideWhenUsed/>
    <w:rsid w:val="000B09EE"/>
    <w:pPr>
      <w:tabs>
        <w:tab w:val="center" w:pos="4513"/>
        <w:tab w:val="right" w:pos="9026"/>
      </w:tabs>
    </w:pPr>
  </w:style>
  <w:style w:type="character" w:customStyle="1" w:styleId="HeaderChar">
    <w:name w:val="Header Char"/>
    <w:basedOn w:val="DefaultParagraphFont"/>
    <w:link w:val="Header"/>
    <w:uiPriority w:val="99"/>
    <w:rsid w:val="000B09E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B09EE"/>
    <w:pPr>
      <w:tabs>
        <w:tab w:val="center" w:pos="4513"/>
        <w:tab w:val="right" w:pos="9026"/>
      </w:tabs>
    </w:pPr>
  </w:style>
  <w:style w:type="character" w:customStyle="1" w:styleId="FooterChar">
    <w:name w:val="Footer Char"/>
    <w:basedOn w:val="DefaultParagraphFont"/>
    <w:link w:val="Footer"/>
    <w:uiPriority w:val="99"/>
    <w:rsid w:val="000B09EE"/>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19004F"/>
    <w:pPr>
      <w:ind w:left="720"/>
      <w:contextualSpacing/>
    </w:pPr>
  </w:style>
  <w:style w:type="character" w:styleId="Hyperlink">
    <w:name w:val="Hyperlink"/>
    <w:basedOn w:val="DefaultParagraphFont"/>
    <w:uiPriority w:val="99"/>
    <w:unhideWhenUsed/>
    <w:rsid w:val="00994552"/>
    <w:rPr>
      <w:color w:val="0000FF"/>
      <w:u w:val="single"/>
    </w:rPr>
  </w:style>
  <w:style w:type="paragraph" w:styleId="FootnoteText">
    <w:name w:val="footnote text"/>
    <w:basedOn w:val="Normal"/>
    <w:link w:val="FootnoteTextChar"/>
    <w:uiPriority w:val="99"/>
    <w:semiHidden/>
    <w:unhideWhenUsed/>
    <w:rsid w:val="00C24258"/>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semiHidden/>
    <w:rsid w:val="00C24258"/>
    <w:rPr>
      <w:rFonts w:eastAsiaTheme="minorEastAsia"/>
      <w:sz w:val="20"/>
      <w:szCs w:val="20"/>
      <w:lang w:val="en-GB"/>
    </w:rPr>
  </w:style>
  <w:style w:type="character" w:styleId="FootnoteReference">
    <w:name w:val="footnote reference"/>
    <w:basedOn w:val="DefaultParagraphFont"/>
    <w:uiPriority w:val="99"/>
    <w:semiHidden/>
    <w:unhideWhenUsed/>
    <w:rsid w:val="00C24258"/>
    <w:rPr>
      <w:vertAlign w:val="superscript"/>
    </w:rPr>
  </w:style>
  <w:style w:type="character" w:customStyle="1" w:styleId="UnresolvedMention1">
    <w:name w:val="Unresolved Mention1"/>
    <w:basedOn w:val="DefaultParagraphFont"/>
    <w:uiPriority w:val="99"/>
    <w:semiHidden/>
    <w:unhideWhenUsed/>
    <w:rsid w:val="00C24258"/>
    <w:rPr>
      <w:color w:val="605E5C"/>
      <w:shd w:val="clear" w:color="auto" w:fill="E1DFDD"/>
    </w:rPr>
  </w:style>
  <w:style w:type="character" w:customStyle="1" w:styleId="UnresolvedMention2">
    <w:name w:val="Unresolved Mention2"/>
    <w:basedOn w:val="DefaultParagraphFont"/>
    <w:uiPriority w:val="99"/>
    <w:semiHidden/>
    <w:unhideWhenUsed/>
    <w:rsid w:val="00FB0779"/>
    <w:rPr>
      <w:color w:val="605E5C"/>
      <w:shd w:val="clear" w:color="auto" w:fill="E1DFDD"/>
    </w:rPr>
  </w:style>
  <w:style w:type="character" w:styleId="FollowedHyperlink">
    <w:name w:val="FollowedHyperlink"/>
    <w:basedOn w:val="DefaultParagraphFont"/>
    <w:uiPriority w:val="99"/>
    <w:semiHidden/>
    <w:unhideWhenUsed/>
    <w:rsid w:val="00D469A9"/>
    <w:rPr>
      <w:color w:val="954F72" w:themeColor="followedHyperlink"/>
      <w:u w:val="single"/>
    </w:rPr>
  </w:style>
  <w:style w:type="paragraph" w:styleId="BalloonText">
    <w:name w:val="Balloon Text"/>
    <w:basedOn w:val="Normal"/>
    <w:link w:val="BalloonTextChar"/>
    <w:uiPriority w:val="99"/>
    <w:semiHidden/>
    <w:unhideWhenUsed/>
    <w:rsid w:val="008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D6"/>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govmu.org/Documents/2022/IPO/Regulations/Industrial%20Property%20Regulations%202022.pdf" TargetMode="External"/><Relationship Id="rId3" Type="http://schemas.openxmlformats.org/officeDocument/2006/relationships/settings" Target="settings.xml"/><Relationship Id="rId7" Type="http://schemas.openxmlformats.org/officeDocument/2006/relationships/hyperlink" Target="https://www.mauritiustrade.mu/ressources/pdf/industrial-property-act-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 Bisht</dc:creator>
  <cp:keywords/>
  <dc:description/>
  <cp:lastModifiedBy>Dr N Gopaul</cp:lastModifiedBy>
  <cp:revision>12</cp:revision>
  <cp:lastPrinted>2022-12-01T10:27:00Z</cp:lastPrinted>
  <dcterms:created xsi:type="dcterms:W3CDTF">2022-12-02T05:59:00Z</dcterms:created>
  <dcterms:modified xsi:type="dcterms:W3CDTF">2022-12-02T06:09:00Z</dcterms:modified>
</cp:coreProperties>
</file>